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D26" w:rsidRPr="000905F1" w:rsidRDefault="001F6D26" w:rsidP="00612203">
      <w:pPr>
        <w:pStyle w:val="Default"/>
        <w:jc w:val="center"/>
        <w:rPr>
          <w:rFonts w:asciiTheme="majorHAnsi" w:hAnsiTheme="majorHAnsi"/>
          <w:color w:val="000000" w:themeColor="text1"/>
          <w:sz w:val="28"/>
          <w:szCs w:val="26"/>
          <w:shd w:val="clear" w:color="auto" w:fill="FFFFFF"/>
        </w:rPr>
      </w:pPr>
    </w:p>
    <w:p w:rsidR="00CC176F" w:rsidRPr="000905F1" w:rsidRDefault="001F6D26" w:rsidP="00612203">
      <w:pPr>
        <w:pStyle w:val="Default"/>
        <w:jc w:val="center"/>
        <w:rPr>
          <w:rFonts w:asciiTheme="majorHAnsi" w:hAnsiTheme="majorHAnsi"/>
          <w:color w:val="000000" w:themeColor="text1"/>
          <w:sz w:val="28"/>
          <w:szCs w:val="26"/>
          <w:shd w:val="clear" w:color="auto" w:fill="FFFFFF"/>
        </w:rPr>
      </w:pPr>
      <w:r w:rsidRPr="000905F1">
        <w:rPr>
          <w:rFonts w:asciiTheme="majorHAnsi" w:hAnsiTheme="majorHAnsi"/>
          <w:color w:val="000000" w:themeColor="text1"/>
          <w:sz w:val="28"/>
          <w:szCs w:val="26"/>
          <w:shd w:val="clear" w:color="auto" w:fill="FFFFFF"/>
        </w:rPr>
        <w:t>GENERAL GUIDELINES</w:t>
      </w:r>
    </w:p>
    <w:p w:rsidR="00CC176F" w:rsidRPr="000905F1" w:rsidRDefault="00CC176F" w:rsidP="00612203">
      <w:pPr>
        <w:pStyle w:val="Default"/>
        <w:jc w:val="center"/>
        <w:rPr>
          <w:rFonts w:asciiTheme="majorHAnsi" w:hAnsiTheme="majorHAnsi"/>
          <w:bCs/>
          <w:color w:val="000000" w:themeColor="text1"/>
          <w:sz w:val="28"/>
          <w:szCs w:val="44"/>
          <w:shd w:val="clear" w:color="auto" w:fill="FFFFFF"/>
        </w:rPr>
      </w:pPr>
    </w:p>
    <w:p w:rsidR="000905F1" w:rsidRPr="000905F1" w:rsidRDefault="001F6D26" w:rsidP="00612203">
      <w:pPr>
        <w:pStyle w:val="Default"/>
        <w:rPr>
          <w:rFonts w:asciiTheme="majorHAnsi" w:eastAsia="Helvetica" w:hAnsiTheme="majorHAnsi" w:cs="Helvetica"/>
          <w:bCs/>
          <w:iCs/>
          <w:color w:val="000000" w:themeColor="text1"/>
          <w:sz w:val="32"/>
          <w:szCs w:val="32"/>
          <w:shd w:val="clear" w:color="auto" w:fill="FFFFFF"/>
        </w:rPr>
      </w:pPr>
      <w:proofErr w:type="spellStart"/>
      <w:r w:rsidRPr="000905F1">
        <w:rPr>
          <w:rFonts w:asciiTheme="majorHAnsi" w:hAnsiTheme="majorHAnsi"/>
          <w:bCs/>
          <w:iCs/>
          <w:color w:val="000000" w:themeColor="text1"/>
          <w:sz w:val="32"/>
          <w:szCs w:val="32"/>
          <w:shd w:val="clear" w:color="auto" w:fill="FFFFFF"/>
        </w:rPr>
        <w:t>Galerie</w:t>
      </w:r>
      <w:proofErr w:type="spellEnd"/>
      <w:r w:rsidRPr="000905F1">
        <w:rPr>
          <w:rFonts w:asciiTheme="majorHAnsi" w:hAnsiTheme="majorHAnsi"/>
          <w:bCs/>
          <w:iCs/>
          <w:color w:val="000000" w:themeColor="text1"/>
          <w:sz w:val="32"/>
          <w:szCs w:val="32"/>
          <w:shd w:val="clear" w:color="auto" w:fill="FFFFFF"/>
        </w:rPr>
        <w:t xml:space="preserve"> </w:t>
      </w:r>
      <w:proofErr w:type="spellStart"/>
      <w:r w:rsidRPr="000905F1">
        <w:rPr>
          <w:rFonts w:asciiTheme="majorHAnsi" w:hAnsiTheme="majorHAnsi"/>
          <w:bCs/>
          <w:iCs/>
          <w:color w:val="000000" w:themeColor="text1"/>
          <w:sz w:val="32"/>
          <w:szCs w:val="32"/>
          <w:shd w:val="clear" w:color="auto" w:fill="FFFFFF"/>
        </w:rPr>
        <w:t>Westerhoff</w:t>
      </w:r>
      <w:proofErr w:type="spellEnd"/>
      <w:r w:rsidRPr="000905F1">
        <w:rPr>
          <w:rFonts w:asciiTheme="majorHAnsi" w:hAnsiTheme="majorHAnsi"/>
          <w:bCs/>
          <w:iCs/>
          <w:color w:val="000000" w:themeColor="text1"/>
          <w:sz w:val="32"/>
          <w:szCs w:val="32"/>
          <w:shd w:val="clear" w:color="auto" w:fill="FFFFFF"/>
        </w:rPr>
        <w:t xml:space="preserve"> has appointed E</w:t>
      </w:r>
      <w:r w:rsidR="007A0774">
        <w:rPr>
          <w:rFonts w:asciiTheme="majorHAnsi" w:hAnsiTheme="majorHAnsi"/>
          <w:bCs/>
          <w:iCs/>
          <w:color w:val="000000" w:themeColor="text1"/>
          <w:sz w:val="32"/>
          <w:szCs w:val="32"/>
          <w:shd w:val="clear" w:color="auto" w:fill="FFFFFF"/>
        </w:rPr>
        <w:t xml:space="preserve">arth Studio as the sole manager and </w:t>
      </w:r>
      <w:r w:rsidRPr="000905F1">
        <w:rPr>
          <w:rFonts w:asciiTheme="majorHAnsi" w:hAnsiTheme="majorHAnsi"/>
          <w:bCs/>
          <w:iCs/>
          <w:color w:val="000000" w:themeColor="text1"/>
          <w:sz w:val="32"/>
          <w:szCs w:val="32"/>
          <w:shd w:val="clear" w:color="auto" w:fill="FFFFFF"/>
        </w:rPr>
        <w:t xml:space="preserve">curator of its gallery space. The decisions and transactions regarding </w:t>
      </w:r>
      <w:r w:rsidR="007A0774">
        <w:rPr>
          <w:rFonts w:asciiTheme="majorHAnsi" w:hAnsiTheme="majorHAnsi"/>
          <w:bCs/>
          <w:iCs/>
          <w:color w:val="000000" w:themeColor="text1"/>
          <w:sz w:val="32"/>
          <w:szCs w:val="32"/>
          <w:shd w:val="clear" w:color="auto" w:fill="FFFFFF"/>
        </w:rPr>
        <w:t xml:space="preserve">our </w:t>
      </w:r>
      <w:r w:rsidRPr="000905F1">
        <w:rPr>
          <w:rFonts w:asciiTheme="majorHAnsi" w:hAnsiTheme="majorHAnsi"/>
          <w:bCs/>
          <w:iCs/>
          <w:color w:val="000000" w:themeColor="text1"/>
          <w:sz w:val="32"/>
          <w:szCs w:val="32"/>
          <w:shd w:val="clear" w:color="auto" w:fill="FFFFFF"/>
        </w:rPr>
        <w:t xml:space="preserve">Call for Artists, Registration Fees, </w:t>
      </w:r>
      <w:proofErr w:type="spellStart"/>
      <w:r w:rsidRPr="000905F1">
        <w:rPr>
          <w:rFonts w:asciiTheme="majorHAnsi" w:hAnsiTheme="majorHAnsi"/>
          <w:bCs/>
          <w:iCs/>
          <w:color w:val="000000" w:themeColor="text1"/>
          <w:sz w:val="32"/>
          <w:szCs w:val="32"/>
          <w:shd w:val="clear" w:color="auto" w:fill="FFFFFF"/>
        </w:rPr>
        <w:t>Curation</w:t>
      </w:r>
      <w:proofErr w:type="spellEnd"/>
      <w:r w:rsidRPr="000905F1">
        <w:rPr>
          <w:rFonts w:asciiTheme="majorHAnsi" w:hAnsiTheme="majorHAnsi"/>
          <w:bCs/>
          <w:iCs/>
          <w:color w:val="000000" w:themeColor="text1"/>
          <w:sz w:val="32"/>
          <w:szCs w:val="32"/>
          <w:shd w:val="clear" w:color="auto" w:fill="FFFFFF"/>
        </w:rPr>
        <w:t>, and Sales Comm</w:t>
      </w:r>
      <w:r w:rsidR="00612203" w:rsidRPr="000905F1">
        <w:rPr>
          <w:rFonts w:asciiTheme="majorHAnsi" w:hAnsiTheme="majorHAnsi"/>
          <w:bCs/>
          <w:iCs/>
          <w:color w:val="000000" w:themeColor="text1"/>
          <w:sz w:val="32"/>
          <w:szCs w:val="32"/>
          <w:shd w:val="clear" w:color="auto" w:fill="FFFFFF"/>
        </w:rPr>
        <w:t xml:space="preserve">ission are decided and handled </w:t>
      </w:r>
      <w:r w:rsidRPr="000905F1">
        <w:rPr>
          <w:rFonts w:asciiTheme="majorHAnsi" w:hAnsiTheme="majorHAnsi"/>
          <w:bCs/>
          <w:iCs/>
          <w:color w:val="000000" w:themeColor="text1"/>
          <w:sz w:val="32"/>
          <w:szCs w:val="32"/>
          <w:shd w:val="clear" w:color="auto" w:fill="FFFFFF"/>
        </w:rPr>
        <w:t>exclusively by Earth Studio.</w:t>
      </w:r>
      <w:r w:rsidR="000905F1" w:rsidRPr="000905F1">
        <w:rPr>
          <w:rFonts w:asciiTheme="majorHAnsi" w:eastAsia="Helvetica" w:hAnsiTheme="majorHAnsi" w:cs="Helvetica"/>
          <w:bCs/>
          <w:iCs/>
          <w:color w:val="000000" w:themeColor="text1"/>
          <w:sz w:val="32"/>
          <w:szCs w:val="32"/>
          <w:shd w:val="clear" w:color="auto" w:fill="FFFFFF"/>
        </w:rPr>
        <w:t xml:space="preserve"> </w:t>
      </w:r>
    </w:p>
    <w:p w:rsidR="000905F1" w:rsidRPr="000905F1" w:rsidRDefault="000905F1" w:rsidP="00612203">
      <w:pPr>
        <w:pStyle w:val="Default"/>
        <w:rPr>
          <w:rFonts w:asciiTheme="majorHAnsi" w:eastAsia="Helvetica" w:hAnsiTheme="majorHAnsi" w:cs="Helvetica"/>
          <w:bCs/>
          <w:iCs/>
          <w:color w:val="000000" w:themeColor="text1"/>
          <w:sz w:val="32"/>
          <w:szCs w:val="32"/>
          <w:shd w:val="clear" w:color="auto" w:fill="FFFFFF"/>
        </w:rPr>
      </w:pPr>
    </w:p>
    <w:p w:rsidR="00CC176F" w:rsidRPr="000905F1" w:rsidRDefault="001F6D26" w:rsidP="00612203">
      <w:pPr>
        <w:pStyle w:val="Default"/>
        <w:rPr>
          <w:rFonts w:asciiTheme="majorHAnsi" w:eastAsia="Helvetica" w:hAnsiTheme="majorHAnsi" w:cs="Helvetica"/>
          <w:bCs/>
          <w:iCs/>
          <w:color w:val="000000" w:themeColor="text1"/>
          <w:sz w:val="32"/>
          <w:szCs w:val="32"/>
          <w:shd w:val="clear" w:color="auto" w:fill="FFFFFF"/>
        </w:rPr>
      </w:pPr>
      <w:r w:rsidRPr="000905F1">
        <w:rPr>
          <w:rFonts w:asciiTheme="majorHAnsi" w:hAnsiTheme="majorHAnsi"/>
          <w:bCs/>
          <w:iCs/>
          <w:color w:val="000000" w:themeColor="text1"/>
          <w:sz w:val="32"/>
          <w:szCs w:val="32"/>
          <w:shd w:val="clear" w:color="auto" w:fill="FFFFFF"/>
        </w:rPr>
        <w:t xml:space="preserve">Please refer to the following guidelines. For any other questions, contact </w:t>
      </w:r>
      <w:proofErr w:type="spellStart"/>
      <w:r w:rsidRPr="000905F1">
        <w:rPr>
          <w:rFonts w:asciiTheme="majorHAnsi" w:hAnsiTheme="majorHAnsi"/>
          <w:bCs/>
          <w:iCs/>
          <w:color w:val="000000" w:themeColor="text1"/>
          <w:sz w:val="32"/>
          <w:szCs w:val="32"/>
          <w:shd w:val="clear" w:color="auto" w:fill="FFFFFF"/>
        </w:rPr>
        <w:t>Charu</w:t>
      </w:r>
      <w:proofErr w:type="spellEnd"/>
      <w:r w:rsidRPr="000905F1">
        <w:rPr>
          <w:rFonts w:asciiTheme="majorHAnsi" w:hAnsiTheme="majorHAnsi"/>
          <w:bCs/>
          <w:iCs/>
          <w:color w:val="000000" w:themeColor="text1"/>
          <w:sz w:val="32"/>
          <w:szCs w:val="32"/>
          <w:shd w:val="clear" w:color="auto" w:fill="FFFFFF"/>
        </w:rPr>
        <w:t xml:space="preserve"> </w:t>
      </w:r>
      <w:proofErr w:type="spellStart"/>
      <w:r w:rsidRPr="000905F1">
        <w:rPr>
          <w:rFonts w:asciiTheme="majorHAnsi" w:hAnsiTheme="majorHAnsi"/>
          <w:bCs/>
          <w:iCs/>
          <w:color w:val="000000" w:themeColor="text1"/>
          <w:sz w:val="32"/>
          <w:szCs w:val="32"/>
          <w:shd w:val="clear" w:color="auto" w:fill="FFFFFF"/>
        </w:rPr>
        <w:t>Bakshi</w:t>
      </w:r>
      <w:proofErr w:type="spellEnd"/>
      <w:r w:rsidRPr="000905F1">
        <w:rPr>
          <w:rFonts w:asciiTheme="majorHAnsi" w:hAnsiTheme="majorHAnsi"/>
          <w:bCs/>
          <w:iCs/>
          <w:color w:val="000000" w:themeColor="text1"/>
          <w:sz w:val="32"/>
          <w:szCs w:val="32"/>
          <w:shd w:val="clear" w:color="auto" w:fill="FFFFFF"/>
        </w:rPr>
        <w:t xml:space="preserve"> at </w:t>
      </w:r>
      <w:proofErr w:type="spellStart"/>
      <w:r w:rsidRPr="000905F1">
        <w:rPr>
          <w:rFonts w:asciiTheme="majorHAnsi" w:hAnsiTheme="majorHAnsi"/>
          <w:bCs/>
          <w:iCs/>
          <w:color w:val="000000" w:themeColor="text1"/>
          <w:sz w:val="32"/>
          <w:szCs w:val="32"/>
          <w:shd w:val="clear" w:color="auto" w:fill="FFFFFF"/>
        </w:rPr>
        <w:t>charu@earth.studio</w:t>
      </w:r>
      <w:proofErr w:type="spellEnd"/>
      <w:r w:rsidR="007A0774">
        <w:rPr>
          <w:rFonts w:asciiTheme="majorHAnsi" w:hAnsiTheme="majorHAnsi"/>
          <w:bCs/>
          <w:iCs/>
          <w:color w:val="000000" w:themeColor="text1"/>
          <w:sz w:val="32"/>
          <w:szCs w:val="32"/>
          <w:shd w:val="clear" w:color="auto" w:fill="FFFFFF"/>
        </w:rPr>
        <w:t>.</w:t>
      </w:r>
    </w:p>
    <w:p w:rsidR="00CC176F" w:rsidRPr="000905F1" w:rsidRDefault="00CC176F" w:rsidP="00612203">
      <w:pPr>
        <w:pStyle w:val="Default"/>
        <w:rPr>
          <w:rFonts w:asciiTheme="majorHAnsi" w:eastAsia="Helvetica" w:hAnsiTheme="majorHAnsi" w:cs="Helvetica"/>
          <w:color w:val="000000" w:themeColor="text1"/>
          <w:sz w:val="28"/>
          <w:szCs w:val="26"/>
          <w:shd w:val="clear" w:color="auto" w:fill="FFFFFF"/>
        </w:rPr>
      </w:pPr>
    </w:p>
    <w:p w:rsidR="001A7F6B" w:rsidRPr="000905F1" w:rsidRDefault="001F6D26" w:rsidP="00612203">
      <w:pPr>
        <w:pStyle w:val="Default"/>
        <w:rPr>
          <w:rFonts w:asciiTheme="majorHAnsi" w:hAnsiTheme="majorHAnsi"/>
          <w:b/>
          <w:bCs/>
          <w:color w:val="000000" w:themeColor="text1"/>
          <w:sz w:val="28"/>
          <w:szCs w:val="32"/>
          <w:shd w:val="clear" w:color="auto" w:fill="F8F8F8"/>
        </w:rPr>
      </w:pPr>
      <w:r w:rsidRPr="000905F1">
        <w:rPr>
          <w:rFonts w:asciiTheme="majorHAnsi" w:hAnsiTheme="majorHAnsi"/>
          <w:b/>
          <w:bCs/>
          <w:color w:val="000000" w:themeColor="text1"/>
          <w:sz w:val="28"/>
          <w:szCs w:val="32"/>
          <w:shd w:val="clear" w:color="auto" w:fill="F8F8F8"/>
        </w:rPr>
        <w:t>ENTRY REQUIREMENTS</w:t>
      </w:r>
    </w:p>
    <w:p w:rsidR="00CC176F" w:rsidRPr="000905F1" w:rsidRDefault="00CC176F" w:rsidP="00612203">
      <w:pPr>
        <w:pStyle w:val="Default"/>
        <w:rPr>
          <w:rFonts w:asciiTheme="majorHAnsi" w:eastAsia="Helvetica" w:hAnsiTheme="majorHAnsi" w:cs="Helvetica"/>
          <w:bCs/>
          <w:color w:val="000000" w:themeColor="text1"/>
          <w:sz w:val="28"/>
          <w:szCs w:val="32"/>
          <w:shd w:val="clear" w:color="auto" w:fill="FFFFFF"/>
        </w:rPr>
      </w:pPr>
    </w:p>
    <w:p w:rsidR="001F6D26" w:rsidRPr="000905F1" w:rsidRDefault="001F6D26" w:rsidP="00612203">
      <w:pPr>
        <w:pStyle w:val="Default"/>
        <w:rPr>
          <w:rFonts w:asciiTheme="majorHAnsi" w:hAnsiTheme="majorHAnsi"/>
          <w:bCs/>
          <w:color w:val="000000" w:themeColor="text1"/>
          <w:sz w:val="28"/>
          <w:szCs w:val="30"/>
          <w:shd w:val="clear" w:color="auto" w:fill="F8F8F8"/>
        </w:rPr>
      </w:pPr>
      <w:r w:rsidRPr="000905F1">
        <w:rPr>
          <w:rFonts w:asciiTheme="majorHAnsi" w:hAnsiTheme="majorHAnsi"/>
          <w:bCs/>
          <w:color w:val="000000" w:themeColor="text1"/>
          <w:sz w:val="28"/>
          <w:szCs w:val="30"/>
          <w:shd w:val="clear" w:color="auto" w:fill="F8F8F8"/>
        </w:rPr>
        <w:t>Eligibility</w:t>
      </w:r>
    </w:p>
    <w:p w:rsidR="00CC176F" w:rsidRPr="000905F1" w:rsidRDefault="00CC176F" w:rsidP="00612203">
      <w:pPr>
        <w:pStyle w:val="Default"/>
        <w:rPr>
          <w:rFonts w:asciiTheme="majorHAnsi" w:eastAsia="Helvetica" w:hAnsiTheme="majorHAnsi" w:cs="Helvetica"/>
          <w:bCs/>
          <w:color w:val="000000" w:themeColor="text1"/>
          <w:sz w:val="28"/>
          <w:szCs w:val="30"/>
          <w:shd w:val="clear" w:color="auto" w:fill="FFFFFF"/>
        </w:rPr>
      </w:pPr>
    </w:p>
    <w:p w:rsidR="00CC176F" w:rsidRPr="000905F1" w:rsidRDefault="001F6D26" w:rsidP="003938F5">
      <w:pPr>
        <w:pStyle w:val="Default"/>
        <w:numPr>
          <w:ilvl w:val="0"/>
          <w:numId w:val="7"/>
        </w:numPr>
        <w:rPr>
          <w:rFonts w:asciiTheme="majorHAnsi" w:eastAsia="Helvetica" w:hAnsiTheme="majorHAnsi" w:cs="Helvetica"/>
          <w:color w:val="000000" w:themeColor="text1"/>
          <w:sz w:val="28"/>
          <w:szCs w:val="26"/>
          <w:shd w:val="clear" w:color="auto" w:fill="F8F8F8"/>
        </w:rPr>
      </w:pPr>
      <w:r w:rsidRPr="000905F1">
        <w:rPr>
          <w:rFonts w:asciiTheme="majorHAnsi" w:hAnsiTheme="majorHAnsi"/>
          <w:color w:val="000000" w:themeColor="text1"/>
          <w:sz w:val="28"/>
          <w:szCs w:val="26"/>
          <w:shd w:val="clear" w:color="auto" w:fill="F8F8F8"/>
        </w:rPr>
        <w:t xml:space="preserve">Unless otherwise noted, open juried exhibitions are open to all artists. Artists participating from outside the United States may contact Earth Studio for specific shipping details. </w:t>
      </w:r>
      <w:proofErr w:type="spellStart"/>
      <w:r w:rsidRPr="000905F1">
        <w:rPr>
          <w:rFonts w:asciiTheme="majorHAnsi" w:hAnsiTheme="majorHAnsi"/>
          <w:color w:val="000000" w:themeColor="text1"/>
          <w:sz w:val="28"/>
          <w:szCs w:val="26"/>
          <w:shd w:val="clear" w:color="auto" w:fill="F8F8F8"/>
        </w:rPr>
        <w:t>Galerie</w:t>
      </w:r>
      <w:proofErr w:type="spellEnd"/>
      <w:r w:rsidRPr="000905F1">
        <w:rPr>
          <w:rFonts w:asciiTheme="majorHAnsi" w:hAnsiTheme="majorHAnsi"/>
          <w:color w:val="000000" w:themeColor="text1"/>
          <w:sz w:val="28"/>
          <w:szCs w:val="26"/>
          <w:shd w:val="clear" w:color="auto" w:fill="F8F8F8"/>
        </w:rPr>
        <w:t xml:space="preserve"> </w:t>
      </w:r>
      <w:proofErr w:type="spellStart"/>
      <w:r w:rsidRPr="000905F1">
        <w:rPr>
          <w:rFonts w:asciiTheme="majorHAnsi" w:hAnsiTheme="majorHAnsi"/>
          <w:color w:val="000000" w:themeColor="text1"/>
          <w:sz w:val="28"/>
          <w:szCs w:val="26"/>
          <w:shd w:val="clear" w:color="auto" w:fill="F8F8F8"/>
        </w:rPr>
        <w:t>Westerhoff</w:t>
      </w:r>
      <w:proofErr w:type="spellEnd"/>
      <w:r w:rsidRPr="000905F1">
        <w:rPr>
          <w:rFonts w:asciiTheme="majorHAnsi" w:hAnsiTheme="majorHAnsi"/>
          <w:color w:val="000000" w:themeColor="text1"/>
          <w:sz w:val="28"/>
          <w:szCs w:val="26"/>
          <w:shd w:val="clear" w:color="auto" w:fill="F8F8F8"/>
        </w:rPr>
        <w:t xml:space="preserve"> does not discriminate based on sex, age, race, color, disability or national origin</w:t>
      </w:r>
      <w:r w:rsidR="001A7F6B" w:rsidRPr="000905F1">
        <w:rPr>
          <w:rFonts w:asciiTheme="majorHAnsi" w:hAnsiTheme="majorHAnsi"/>
          <w:color w:val="000000" w:themeColor="text1"/>
          <w:sz w:val="28"/>
          <w:szCs w:val="26"/>
          <w:shd w:val="clear" w:color="auto" w:fill="F8F8F8"/>
        </w:rPr>
        <w:t>.</w:t>
      </w:r>
    </w:p>
    <w:p w:rsidR="00CC176F" w:rsidRPr="000905F1" w:rsidRDefault="00CC176F" w:rsidP="00612203">
      <w:pPr>
        <w:pStyle w:val="Default"/>
        <w:rPr>
          <w:rFonts w:asciiTheme="majorHAnsi" w:eastAsia="Helvetica" w:hAnsiTheme="majorHAnsi" w:cs="Helvetica"/>
          <w:bCs/>
          <w:color w:val="000000" w:themeColor="text1"/>
          <w:sz w:val="28"/>
          <w:szCs w:val="32"/>
          <w:shd w:val="clear" w:color="auto" w:fill="FFFFFF"/>
        </w:rPr>
      </w:pPr>
    </w:p>
    <w:p w:rsidR="001A7F6B" w:rsidRPr="000905F1" w:rsidRDefault="001F6D26" w:rsidP="00612203">
      <w:pPr>
        <w:pStyle w:val="Default"/>
        <w:rPr>
          <w:rFonts w:asciiTheme="majorHAnsi" w:hAnsiTheme="majorHAnsi"/>
          <w:bCs/>
          <w:color w:val="000000" w:themeColor="text1"/>
          <w:sz w:val="28"/>
          <w:szCs w:val="32"/>
          <w:shd w:val="clear" w:color="auto" w:fill="F8F8F8"/>
        </w:rPr>
      </w:pPr>
      <w:r w:rsidRPr="000905F1">
        <w:rPr>
          <w:rFonts w:asciiTheme="majorHAnsi" w:hAnsiTheme="majorHAnsi"/>
          <w:bCs/>
          <w:color w:val="000000" w:themeColor="text1"/>
          <w:sz w:val="28"/>
          <w:szCs w:val="32"/>
          <w:shd w:val="clear" w:color="auto" w:fill="F8F8F8"/>
        </w:rPr>
        <w:t>Entries and Submission Fees</w:t>
      </w:r>
    </w:p>
    <w:p w:rsidR="00CC176F" w:rsidRPr="000905F1" w:rsidRDefault="00CC176F" w:rsidP="00612203">
      <w:pPr>
        <w:pStyle w:val="Default"/>
        <w:rPr>
          <w:rFonts w:asciiTheme="majorHAnsi" w:eastAsia="Helvetica" w:hAnsiTheme="majorHAnsi" w:cs="Helvetica"/>
          <w:bCs/>
          <w:color w:val="000000" w:themeColor="text1"/>
          <w:sz w:val="28"/>
          <w:szCs w:val="32"/>
          <w:shd w:val="clear" w:color="auto" w:fill="FFFFFF"/>
        </w:rPr>
      </w:pPr>
    </w:p>
    <w:p w:rsidR="003938F5" w:rsidRDefault="001F6D26" w:rsidP="003938F5">
      <w:pPr>
        <w:pStyle w:val="Default"/>
        <w:numPr>
          <w:ilvl w:val="0"/>
          <w:numId w:val="8"/>
        </w:numPr>
        <w:rPr>
          <w:rFonts w:asciiTheme="majorHAnsi" w:eastAsia="Helvetica" w:hAnsiTheme="majorHAnsi" w:cs="Helvetica"/>
          <w:color w:val="000000" w:themeColor="text1"/>
          <w:sz w:val="28"/>
          <w:szCs w:val="26"/>
          <w:shd w:val="clear" w:color="auto" w:fill="F8F8F8"/>
        </w:rPr>
      </w:pPr>
      <w:r w:rsidRPr="000905F1">
        <w:rPr>
          <w:rFonts w:asciiTheme="majorHAnsi" w:hAnsiTheme="majorHAnsi"/>
          <w:color w:val="000000" w:themeColor="text1"/>
          <w:sz w:val="28"/>
          <w:szCs w:val="26"/>
          <w:shd w:val="clear" w:color="auto" w:fill="F8F8F8"/>
        </w:rPr>
        <w:t>Fees and size requirements are announced by our call for entry system and can change with every show</w:t>
      </w:r>
      <w:r w:rsidR="001A7F6B" w:rsidRPr="000905F1">
        <w:rPr>
          <w:rFonts w:asciiTheme="majorHAnsi" w:hAnsiTheme="majorHAnsi"/>
          <w:color w:val="000000" w:themeColor="text1"/>
          <w:sz w:val="28"/>
          <w:szCs w:val="26"/>
          <w:shd w:val="clear" w:color="auto" w:fill="F8F8F8"/>
        </w:rPr>
        <w:t>.</w:t>
      </w:r>
    </w:p>
    <w:p w:rsidR="003938F5" w:rsidRDefault="001F6D26" w:rsidP="003938F5">
      <w:pPr>
        <w:pStyle w:val="Default"/>
        <w:numPr>
          <w:ilvl w:val="0"/>
          <w:numId w:val="8"/>
        </w:numPr>
        <w:rPr>
          <w:rFonts w:asciiTheme="majorHAnsi" w:eastAsia="Helvetica" w:hAnsiTheme="majorHAnsi" w:cs="Helvetica"/>
          <w:color w:val="000000" w:themeColor="text1"/>
          <w:sz w:val="28"/>
          <w:szCs w:val="26"/>
          <w:shd w:val="clear" w:color="auto" w:fill="F8F8F8"/>
        </w:rPr>
      </w:pPr>
      <w:r w:rsidRPr="003938F5">
        <w:rPr>
          <w:rFonts w:asciiTheme="majorHAnsi" w:hAnsiTheme="majorHAnsi"/>
          <w:color w:val="000000" w:themeColor="text1"/>
          <w:sz w:val="28"/>
          <w:szCs w:val="26"/>
          <w:shd w:val="clear" w:color="auto" w:fill="F8F8F8"/>
        </w:rPr>
        <w:t xml:space="preserve">Registrations must be submitted online; most juried and non-juried member exhibitions require work to be dropped off at </w:t>
      </w:r>
      <w:proofErr w:type="spellStart"/>
      <w:r w:rsidRPr="003938F5">
        <w:rPr>
          <w:rFonts w:asciiTheme="majorHAnsi" w:hAnsiTheme="majorHAnsi"/>
          <w:color w:val="000000" w:themeColor="text1"/>
          <w:sz w:val="28"/>
          <w:szCs w:val="26"/>
          <w:shd w:val="clear" w:color="auto" w:fill="F8F8F8"/>
        </w:rPr>
        <w:t>Galerie</w:t>
      </w:r>
      <w:proofErr w:type="spellEnd"/>
      <w:r w:rsidRPr="003938F5">
        <w:rPr>
          <w:rFonts w:asciiTheme="majorHAnsi" w:hAnsiTheme="majorHAnsi"/>
          <w:color w:val="000000" w:themeColor="text1"/>
          <w:sz w:val="28"/>
          <w:szCs w:val="26"/>
          <w:shd w:val="clear" w:color="auto" w:fill="F8F8F8"/>
        </w:rPr>
        <w:t xml:space="preserve"> </w:t>
      </w:r>
      <w:proofErr w:type="spellStart"/>
      <w:r w:rsidRPr="003938F5">
        <w:rPr>
          <w:rFonts w:asciiTheme="majorHAnsi" w:hAnsiTheme="majorHAnsi"/>
          <w:color w:val="000000" w:themeColor="text1"/>
          <w:sz w:val="28"/>
          <w:szCs w:val="26"/>
          <w:shd w:val="clear" w:color="auto" w:fill="F8F8F8"/>
        </w:rPr>
        <w:t>Westerhoff</w:t>
      </w:r>
      <w:proofErr w:type="spellEnd"/>
      <w:r w:rsidRPr="003938F5">
        <w:rPr>
          <w:rFonts w:asciiTheme="majorHAnsi" w:hAnsiTheme="majorHAnsi"/>
          <w:color w:val="000000" w:themeColor="text1"/>
          <w:sz w:val="28"/>
          <w:szCs w:val="26"/>
          <w:shd w:val="clear" w:color="auto" w:fill="F8F8F8"/>
        </w:rPr>
        <w:t>.</w:t>
      </w:r>
    </w:p>
    <w:p w:rsidR="003938F5" w:rsidRDefault="001F6D26" w:rsidP="003938F5">
      <w:pPr>
        <w:pStyle w:val="Default"/>
        <w:numPr>
          <w:ilvl w:val="0"/>
          <w:numId w:val="8"/>
        </w:numPr>
        <w:rPr>
          <w:rFonts w:asciiTheme="majorHAnsi" w:eastAsia="Helvetica" w:hAnsiTheme="majorHAnsi" w:cs="Helvetica"/>
          <w:color w:val="000000" w:themeColor="text1"/>
          <w:sz w:val="28"/>
          <w:szCs w:val="26"/>
          <w:shd w:val="clear" w:color="auto" w:fill="F8F8F8"/>
        </w:rPr>
      </w:pPr>
      <w:r w:rsidRPr="003938F5">
        <w:rPr>
          <w:rFonts w:asciiTheme="majorHAnsi" w:eastAsia="Helvetica" w:hAnsiTheme="majorHAnsi" w:cs="Helvetica"/>
          <w:color w:val="000000" w:themeColor="text1"/>
          <w:sz w:val="28"/>
          <w:szCs w:val="26"/>
          <w:shd w:val="clear" w:color="auto" w:fill="F8F8F8"/>
        </w:rPr>
        <w:t>Images must be in JPEG files less than 5MB in size, with the recommended longest pixel dimension between 1600 and 2000 pixels.</w:t>
      </w:r>
    </w:p>
    <w:p w:rsidR="00CC176F" w:rsidRPr="003938F5" w:rsidRDefault="001F6D26" w:rsidP="003938F5">
      <w:pPr>
        <w:pStyle w:val="Default"/>
        <w:numPr>
          <w:ilvl w:val="0"/>
          <w:numId w:val="8"/>
        </w:numPr>
        <w:rPr>
          <w:rFonts w:asciiTheme="majorHAnsi" w:eastAsia="Helvetica" w:hAnsiTheme="majorHAnsi" w:cs="Helvetica"/>
          <w:color w:val="000000" w:themeColor="text1"/>
          <w:sz w:val="28"/>
          <w:szCs w:val="26"/>
          <w:shd w:val="clear" w:color="auto" w:fill="F8F8F8"/>
        </w:rPr>
      </w:pPr>
      <w:r w:rsidRPr="003938F5">
        <w:rPr>
          <w:rFonts w:asciiTheme="majorHAnsi" w:eastAsia="Helvetica" w:hAnsiTheme="majorHAnsi" w:cs="Helvetica"/>
          <w:color w:val="000000" w:themeColor="text1"/>
          <w:sz w:val="28"/>
          <w:szCs w:val="26"/>
          <w:shd w:val="clear" w:color="auto" w:fill="F8F8F8"/>
        </w:rPr>
        <w:t xml:space="preserve">Images of accepted works may be used at the sole discretion of </w:t>
      </w:r>
      <w:proofErr w:type="spellStart"/>
      <w:r w:rsidRPr="003938F5">
        <w:rPr>
          <w:rFonts w:asciiTheme="majorHAnsi" w:hAnsiTheme="majorHAnsi"/>
          <w:color w:val="000000" w:themeColor="text1"/>
          <w:sz w:val="28"/>
          <w:szCs w:val="26"/>
          <w:shd w:val="clear" w:color="auto" w:fill="F8F8F8"/>
        </w:rPr>
        <w:t>Galerie</w:t>
      </w:r>
      <w:proofErr w:type="spellEnd"/>
      <w:r w:rsidRPr="003938F5">
        <w:rPr>
          <w:rFonts w:asciiTheme="majorHAnsi" w:hAnsiTheme="majorHAnsi"/>
          <w:color w:val="000000" w:themeColor="text1"/>
          <w:sz w:val="28"/>
          <w:szCs w:val="26"/>
          <w:shd w:val="clear" w:color="auto" w:fill="F8F8F8"/>
        </w:rPr>
        <w:t xml:space="preserve"> </w:t>
      </w:r>
      <w:proofErr w:type="spellStart"/>
      <w:r w:rsidRPr="003938F5">
        <w:rPr>
          <w:rFonts w:asciiTheme="majorHAnsi" w:hAnsiTheme="majorHAnsi"/>
          <w:color w:val="000000" w:themeColor="text1"/>
          <w:sz w:val="28"/>
          <w:szCs w:val="26"/>
          <w:shd w:val="clear" w:color="auto" w:fill="F8F8F8"/>
        </w:rPr>
        <w:t>Westerhoff</w:t>
      </w:r>
      <w:proofErr w:type="spellEnd"/>
      <w:r w:rsidRPr="003938F5">
        <w:rPr>
          <w:rFonts w:asciiTheme="majorHAnsi" w:hAnsiTheme="majorHAnsi"/>
          <w:color w:val="000000" w:themeColor="text1"/>
          <w:sz w:val="28"/>
          <w:szCs w:val="26"/>
          <w:shd w:val="clear" w:color="auto" w:fill="F8F8F8"/>
        </w:rPr>
        <w:t xml:space="preserve"> for promotional purposes including but not limited to the invitation, catalog, website or on a subsequent year’s prospectus. Image will include attribution whenever possible.</w:t>
      </w:r>
    </w:p>
    <w:p w:rsidR="00CC176F" w:rsidRPr="000905F1" w:rsidRDefault="00CC176F" w:rsidP="00612203">
      <w:pPr>
        <w:pStyle w:val="Default"/>
        <w:rPr>
          <w:rFonts w:asciiTheme="majorHAnsi" w:eastAsia="Helvetica" w:hAnsiTheme="majorHAnsi" w:cs="Helvetica"/>
          <w:bCs/>
          <w:color w:val="000000" w:themeColor="text1"/>
          <w:sz w:val="28"/>
          <w:szCs w:val="36"/>
          <w:shd w:val="clear" w:color="auto" w:fill="FFFFFF"/>
        </w:rPr>
      </w:pPr>
    </w:p>
    <w:p w:rsidR="000905F1" w:rsidRPr="000905F1" w:rsidRDefault="000905F1" w:rsidP="00612203">
      <w:pPr>
        <w:pStyle w:val="Default"/>
        <w:rPr>
          <w:rFonts w:asciiTheme="majorHAnsi" w:hAnsiTheme="majorHAnsi"/>
          <w:bCs/>
          <w:color w:val="000000" w:themeColor="text1"/>
          <w:sz w:val="28"/>
          <w:szCs w:val="36"/>
          <w:shd w:val="clear" w:color="auto" w:fill="F8F8F8"/>
        </w:rPr>
      </w:pPr>
    </w:p>
    <w:p w:rsidR="000905F1" w:rsidRPr="000905F1" w:rsidRDefault="000905F1" w:rsidP="00612203">
      <w:pPr>
        <w:pStyle w:val="Default"/>
        <w:rPr>
          <w:rFonts w:asciiTheme="majorHAnsi" w:hAnsiTheme="majorHAnsi"/>
          <w:bCs/>
          <w:color w:val="000000" w:themeColor="text1"/>
          <w:sz w:val="28"/>
          <w:szCs w:val="36"/>
          <w:shd w:val="clear" w:color="auto" w:fill="F8F8F8"/>
        </w:rPr>
      </w:pPr>
    </w:p>
    <w:p w:rsidR="001A7F6B" w:rsidRPr="000905F1" w:rsidRDefault="001F6D26" w:rsidP="00612203">
      <w:pPr>
        <w:pStyle w:val="Default"/>
        <w:rPr>
          <w:rFonts w:asciiTheme="majorHAnsi" w:hAnsiTheme="majorHAnsi"/>
          <w:bCs/>
          <w:color w:val="000000" w:themeColor="text1"/>
          <w:sz w:val="28"/>
          <w:szCs w:val="36"/>
          <w:shd w:val="clear" w:color="auto" w:fill="F8F8F8"/>
        </w:rPr>
      </w:pPr>
      <w:r w:rsidRPr="000905F1">
        <w:rPr>
          <w:rFonts w:asciiTheme="majorHAnsi" w:hAnsiTheme="majorHAnsi"/>
          <w:bCs/>
          <w:color w:val="000000" w:themeColor="text1"/>
          <w:sz w:val="28"/>
          <w:szCs w:val="36"/>
          <w:shd w:val="clear" w:color="auto" w:fill="F8F8F8"/>
        </w:rPr>
        <w:t>Sales</w:t>
      </w:r>
    </w:p>
    <w:p w:rsidR="003938F5" w:rsidRDefault="003938F5" w:rsidP="003938F5">
      <w:pPr>
        <w:pStyle w:val="Default"/>
        <w:rPr>
          <w:rFonts w:asciiTheme="majorHAnsi" w:eastAsia="Helvetica" w:hAnsiTheme="majorHAnsi" w:cs="Helvetica"/>
          <w:bCs/>
          <w:color w:val="000000" w:themeColor="text1"/>
          <w:sz w:val="28"/>
          <w:szCs w:val="36"/>
          <w:shd w:val="clear" w:color="auto" w:fill="FFFFFF"/>
        </w:rPr>
      </w:pPr>
    </w:p>
    <w:p w:rsidR="003938F5" w:rsidRDefault="003938F5" w:rsidP="003938F5">
      <w:pPr>
        <w:pStyle w:val="Default"/>
        <w:numPr>
          <w:ilvl w:val="0"/>
          <w:numId w:val="9"/>
        </w:numPr>
        <w:ind w:left="360"/>
        <w:rPr>
          <w:rFonts w:asciiTheme="majorHAnsi" w:eastAsia="Helvetica" w:hAnsiTheme="majorHAnsi" w:cs="Helvetica"/>
          <w:color w:val="000000" w:themeColor="text1"/>
          <w:sz w:val="28"/>
          <w:szCs w:val="26"/>
          <w:shd w:val="clear" w:color="auto" w:fill="F8F8F8"/>
        </w:rPr>
      </w:pPr>
      <w:r>
        <w:rPr>
          <w:rFonts w:asciiTheme="majorHAnsi" w:hAnsiTheme="majorHAnsi"/>
          <w:color w:val="000000" w:themeColor="text1"/>
          <w:sz w:val="28"/>
          <w:szCs w:val="26"/>
          <w:shd w:val="clear" w:color="auto" w:fill="F8F8F8"/>
        </w:rPr>
        <w:t>All</w:t>
      </w:r>
      <w:r w:rsidR="007A0774">
        <w:rPr>
          <w:rFonts w:asciiTheme="majorHAnsi" w:hAnsiTheme="majorHAnsi"/>
          <w:color w:val="000000" w:themeColor="text1"/>
          <w:sz w:val="28"/>
          <w:szCs w:val="26"/>
          <w:shd w:val="clear" w:color="auto" w:fill="F8F8F8"/>
        </w:rPr>
        <w:t xml:space="preserve"> </w:t>
      </w:r>
      <w:r w:rsidR="001F6D26" w:rsidRPr="000905F1">
        <w:rPr>
          <w:rFonts w:asciiTheme="majorHAnsi" w:hAnsiTheme="majorHAnsi"/>
          <w:color w:val="000000" w:themeColor="text1"/>
          <w:sz w:val="28"/>
          <w:szCs w:val="26"/>
          <w:shd w:val="clear" w:color="auto" w:fill="F8F8F8"/>
        </w:rPr>
        <w:t>work entered into any exhibition must be for sale unless prior a</w:t>
      </w:r>
      <w:r w:rsidR="001A7F6B" w:rsidRPr="000905F1">
        <w:rPr>
          <w:rFonts w:asciiTheme="majorHAnsi" w:hAnsiTheme="majorHAnsi"/>
          <w:color w:val="000000" w:themeColor="text1"/>
          <w:sz w:val="28"/>
          <w:szCs w:val="26"/>
          <w:shd w:val="clear" w:color="auto" w:fill="F8F8F8"/>
        </w:rPr>
        <w:t xml:space="preserve">greements are made, and marked </w:t>
      </w:r>
      <w:r w:rsidR="001F6D26" w:rsidRPr="000905F1">
        <w:rPr>
          <w:rFonts w:asciiTheme="majorHAnsi" w:hAnsiTheme="majorHAnsi"/>
          <w:color w:val="000000" w:themeColor="text1"/>
          <w:sz w:val="28"/>
          <w:szCs w:val="26"/>
          <w:shd w:val="clear" w:color="auto" w:fill="F8F8F8"/>
        </w:rPr>
        <w:t>with a price</w:t>
      </w:r>
      <w:r w:rsidR="001A7F6B" w:rsidRPr="000905F1">
        <w:rPr>
          <w:rFonts w:asciiTheme="majorHAnsi" w:hAnsiTheme="majorHAnsi"/>
          <w:color w:val="000000" w:themeColor="text1"/>
          <w:sz w:val="28"/>
          <w:szCs w:val="26"/>
          <w:shd w:val="clear" w:color="auto" w:fill="F8F8F8"/>
        </w:rPr>
        <w:t>.</w:t>
      </w:r>
    </w:p>
    <w:p w:rsidR="003938F5" w:rsidRDefault="001F6D26" w:rsidP="003938F5">
      <w:pPr>
        <w:pStyle w:val="Default"/>
        <w:numPr>
          <w:ilvl w:val="0"/>
          <w:numId w:val="9"/>
        </w:numPr>
        <w:ind w:left="360"/>
        <w:rPr>
          <w:rFonts w:asciiTheme="majorHAnsi" w:eastAsia="Helvetica" w:hAnsiTheme="majorHAnsi" w:cs="Helvetica"/>
          <w:color w:val="000000" w:themeColor="text1"/>
          <w:sz w:val="28"/>
          <w:szCs w:val="26"/>
          <w:shd w:val="clear" w:color="auto" w:fill="F8F8F8"/>
        </w:rPr>
      </w:pPr>
      <w:r w:rsidRPr="003938F5">
        <w:rPr>
          <w:rFonts w:asciiTheme="majorHAnsi" w:hAnsiTheme="majorHAnsi"/>
          <w:color w:val="000000" w:themeColor="text1"/>
          <w:sz w:val="28"/>
          <w:szCs w:val="26"/>
          <w:shd w:val="clear" w:color="auto" w:fill="F8F8F8"/>
        </w:rPr>
        <w:t>Earth Studio will retain 30% from all sales,</w:t>
      </w:r>
    </w:p>
    <w:p w:rsidR="00CC176F" w:rsidRPr="003938F5" w:rsidRDefault="001F6D26" w:rsidP="003938F5">
      <w:pPr>
        <w:pStyle w:val="Default"/>
        <w:numPr>
          <w:ilvl w:val="0"/>
          <w:numId w:val="9"/>
        </w:numPr>
        <w:ind w:left="360"/>
        <w:rPr>
          <w:rFonts w:asciiTheme="majorHAnsi" w:eastAsia="Helvetica" w:hAnsiTheme="majorHAnsi" w:cs="Helvetica"/>
          <w:color w:val="000000" w:themeColor="text1"/>
          <w:sz w:val="28"/>
          <w:szCs w:val="26"/>
          <w:shd w:val="clear" w:color="auto" w:fill="F8F8F8"/>
        </w:rPr>
      </w:pPr>
      <w:proofErr w:type="gramStart"/>
      <w:r w:rsidRPr="003938F5">
        <w:rPr>
          <w:rFonts w:asciiTheme="majorHAnsi" w:eastAsia="Helvetica" w:hAnsiTheme="majorHAnsi" w:cs="Helvetica"/>
          <w:color w:val="000000" w:themeColor="text1"/>
          <w:sz w:val="28"/>
          <w:szCs w:val="26"/>
          <w:shd w:val="clear" w:color="auto" w:fill="F8F8F8"/>
        </w:rPr>
        <w:t xml:space="preserve">Sold artwork requiring shipment will be handled by the </w:t>
      </w:r>
      <w:r w:rsidRPr="003938F5">
        <w:rPr>
          <w:rFonts w:asciiTheme="majorHAnsi" w:hAnsiTheme="majorHAnsi"/>
          <w:color w:val="000000" w:themeColor="text1"/>
          <w:sz w:val="28"/>
          <w:szCs w:val="26"/>
          <w:shd w:val="clear" w:color="auto" w:fill="F8F8F8"/>
        </w:rPr>
        <w:t>artist</w:t>
      </w:r>
      <w:proofErr w:type="gramEnd"/>
      <w:r w:rsidRPr="003938F5">
        <w:rPr>
          <w:rFonts w:asciiTheme="majorHAnsi" w:hAnsiTheme="majorHAnsi"/>
          <w:color w:val="000000" w:themeColor="text1"/>
          <w:sz w:val="28"/>
          <w:szCs w:val="26"/>
          <w:shd w:val="clear" w:color="auto" w:fill="F8F8F8"/>
        </w:rPr>
        <w:t xml:space="preserve">. The cost for shipment will be payable by the buyer and approved at the time of sale. </w:t>
      </w:r>
      <w:proofErr w:type="gramStart"/>
      <w:r w:rsidRPr="003938F5">
        <w:rPr>
          <w:rFonts w:asciiTheme="majorHAnsi" w:hAnsiTheme="majorHAnsi"/>
          <w:color w:val="000000" w:themeColor="text1"/>
          <w:sz w:val="28"/>
          <w:szCs w:val="26"/>
          <w:shd w:val="clear" w:color="auto" w:fill="F8F8F8"/>
        </w:rPr>
        <w:t>All negotiations will be managed by Earth Studio</w:t>
      </w:r>
      <w:proofErr w:type="gramEnd"/>
      <w:r w:rsidRPr="003938F5">
        <w:rPr>
          <w:rFonts w:asciiTheme="majorHAnsi" w:hAnsiTheme="majorHAnsi"/>
          <w:color w:val="000000" w:themeColor="text1"/>
          <w:sz w:val="28"/>
          <w:szCs w:val="26"/>
          <w:shd w:val="clear" w:color="auto" w:fill="F8F8F8"/>
        </w:rPr>
        <w:t>. Buyers will be asked if the work may be retained until the exhibit ends. If the buyer disagrees, the Gallery will let the work go, and the artist will be informed.</w:t>
      </w:r>
    </w:p>
    <w:p w:rsidR="00CC176F" w:rsidRPr="000905F1" w:rsidRDefault="00CC176F" w:rsidP="003938F5">
      <w:pPr>
        <w:pStyle w:val="Default"/>
        <w:ind w:left="360"/>
        <w:rPr>
          <w:rFonts w:asciiTheme="majorHAnsi" w:eastAsia="Helvetica" w:hAnsiTheme="majorHAnsi" w:cs="Helvetica"/>
          <w:color w:val="000000" w:themeColor="text1"/>
          <w:sz w:val="28"/>
          <w:szCs w:val="26"/>
          <w:shd w:val="clear" w:color="auto" w:fill="F8F8F8"/>
        </w:rPr>
      </w:pPr>
    </w:p>
    <w:p w:rsidR="00CC176F" w:rsidRPr="000905F1" w:rsidRDefault="001F6D26" w:rsidP="00612203">
      <w:pPr>
        <w:pStyle w:val="Default"/>
        <w:rPr>
          <w:rFonts w:asciiTheme="majorHAnsi" w:eastAsia="Helvetica" w:hAnsiTheme="majorHAnsi" w:cs="Helvetica"/>
          <w:bCs/>
          <w:color w:val="000000" w:themeColor="text1"/>
          <w:sz w:val="28"/>
          <w:szCs w:val="36"/>
          <w:shd w:val="clear" w:color="auto" w:fill="FFFFFF"/>
        </w:rPr>
      </w:pPr>
      <w:r w:rsidRPr="000905F1">
        <w:rPr>
          <w:rFonts w:asciiTheme="majorHAnsi" w:hAnsiTheme="majorHAnsi"/>
          <w:bCs/>
          <w:color w:val="000000" w:themeColor="text1"/>
          <w:sz w:val="28"/>
          <w:szCs w:val="36"/>
          <w:shd w:val="clear" w:color="auto" w:fill="F8F8F8"/>
        </w:rPr>
        <w:t>Work</w:t>
      </w:r>
    </w:p>
    <w:p w:rsidR="00CC176F" w:rsidRPr="000905F1" w:rsidRDefault="00CC176F" w:rsidP="00612203">
      <w:pPr>
        <w:pStyle w:val="Default"/>
        <w:rPr>
          <w:rFonts w:asciiTheme="majorHAnsi" w:eastAsia="Helvetica" w:hAnsiTheme="majorHAnsi" w:cs="Helvetica"/>
          <w:color w:val="000000" w:themeColor="text1"/>
          <w:sz w:val="28"/>
          <w:szCs w:val="26"/>
          <w:shd w:val="clear" w:color="auto" w:fill="FFFFFF"/>
        </w:rPr>
      </w:pPr>
    </w:p>
    <w:p w:rsidR="00CC176F" w:rsidRPr="000905F1" w:rsidRDefault="001F6D26" w:rsidP="003938F5">
      <w:pPr>
        <w:pStyle w:val="Default"/>
        <w:numPr>
          <w:ilvl w:val="0"/>
          <w:numId w:val="12"/>
        </w:numPr>
        <w:ind w:left="360"/>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Works</w:t>
      </w:r>
      <w:r w:rsidRPr="000905F1">
        <w:rPr>
          <w:rFonts w:asciiTheme="majorHAnsi" w:hAnsiTheme="majorHAnsi"/>
          <w:color w:val="000000" w:themeColor="text1"/>
          <w:sz w:val="28"/>
          <w:szCs w:val="26"/>
          <w:shd w:val="clear" w:color="auto" w:fill="F8F8F8"/>
        </w:rPr>
        <w:t> in a juried show may be exhibited at a given location only once.</w:t>
      </w:r>
    </w:p>
    <w:p w:rsidR="00CC176F" w:rsidRPr="000905F1" w:rsidRDefault="001F6D26" w:rsidP="003938F5">
      <w:pPr>
        <w:pStyle w:val="Default"/>
        <w:numPr>
          <w:ilvl w:val="0"/>
          <w:numId w:val="12"/>
        </w:numPr>
        <w:ind w:left="360"/>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 xml:space="preserve">Sizes specific to an exhibition </w:t>
      </w:r>
      <w:r w:rsidR="001A7F6B" w:rsidRPr="000905F1">
        <w:rPr>
          <w:rFonts w:asciiTheme="majorHAnsi" w:hAnsiTheme="majorHAnsi"/>
          <w:color w:val="000000" w:themeColor="text1"/>
          <w:sz w:val="28"/>
          <w:szCs w:val="26"/>
          <w:shd w:val="clear" w:color="auto" w:fill="F8F8F8"/>
        </w:rPr>
        <w:t xml:space="preserve">will be specified </w:t>
      </w:r>
      <w:r w:rsidRPr="000905F1">
        <w:rPr>
          <w:rFonts w:asciiTheme="majorHAnsi" w:hAnsiTheme="majorHAnsi"/>
          <w:color w:val="000000" w:themeColor="text1"/>
          <w:sz w:val="28"/>
          <w:szCs w:val="26"/>
          <w:shd w:val="clear" w:color="auto" w:fill="F8F8F8"/>
        </w:rPr>
        <w:t>in the Call for Artists</w:t>
      </w:r>
      <w:r w:rsidR="001A7F6B" w:rsidRPr="000905F1">
        <w:rPr>
          <w:rFonts w:asciiTheme="majorHAnsi" w:hAnsiTheme="majorHAnsi"/>
          <w:color w:val="000000" w:themeColor="text1"/>
          <w:sz w:val="28"/>
          <w:szCs w:val="26"/>
          <w:shd w:val="clear" w:color="auto" w:fill="F8F8F8"/>
        </w:rPr>
        <w:t>.</w:t>
      </w:r>
    </w:p>
    <w:p w:rsidR="00CC176F" w:rsidRPr="000905F1" w:rsidRDefault="001F6D26" w:rsidP="003938F5">
      <w:pPr>
        <w:pStyle w:val="Default"/>
        <w:numPr>
          <w:ilvl w:val="0"/>
          <w:numId w:val="12"/>
        </w:numPr>
        <w:ind w:left="360"/>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Work must be original in concept and design and created by the artist. No commercially produced or reproduced artwork will be accepted.</w:t>
      </w:r>
    </w:p>
    <w:p w:rsidR="00CC176F" w:rsidRPr="000905F1" w:rsidRDefault="001F6D26" w:rsidP="003938F5">
      <w:pPr>
        <w:pStyle w:val="Default"/>
        <w:numPr>
          <w:ilvl w:val="0"/>
          <w:numId w:val="12"/>
        </w:numPr>
        <w:ind w:left="360"/>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Photographic prints not made directly by the artist, sh</w:t>
      </w:r>
      <w:r w:rsidRPr="000905F1">
        <w:rPr>
          <w:rFonts w:asciiTheme="majorHAnsi" w:hAnsiTheme="majorHAnsi"/>
          <w:color w:val="000000" w:themeColor="text1"/>
          <w:sz w:val="28"/>
          <w:szCs w:val="26"/>
          <w:shd w:val="clear" w:color="auto" w:fill="F8F8F8"/>
        </w:rPr>
        <w:t>ould have been analog or dig</w:t>
      </w:r>
      <w:r w:rsidR="001A7F6B" w:rsidRPr="000905F1">
        <w:rPr>
          <w:rFonts w:asciiTheme="majorHAnsi" w:hAnsiTheme="majorHAnsi"/>
          <w:color w:val="000000" w:themeColor="text1"/>
          <w:sz w:val="28"/>
          <w:szCs w:val="26"/>
          <w:shd w:val="clear" w:color="auto" w:fill="F8F8F8"/>
        </w:rPr>
        <w:t>itally processed by the artist.</w:t>
      </w:r>
    </w:p>
    <w:p w:rsidR="00CC176F" w:rsidRPr="000905F1" w:rsidRDefault="001F6D26" w:rsidP="003938F5">
      <w:pPr>
        <w:pStyle w:val="Default"/>
        <w:numPr>
          <w:ilvl w:val="0"/>
          <w:numId w:val="12"/>
        </w:numPr>
        <w:ind w:left="360"/>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No works produced in multiple quantities are accepted, unless produced from the original means by the artist</w:t>
      </w:r>
      <w:r w:rsidRPr="000905F1">
        <w:rPr>
          <w:rFonts w:asciiTheme="majorHAnsi" w:hAnsiTheme="majorHAnsi"/>
          <w:color w:val="000000" w:themeColor="text1"/>
          <w:sz w:val="28"/>
          <w:szCs w:val="26"/>
          <w:shd w:val="clear" w:color="auto" w:fill="F8F8F8"/>
        </w:rPr>
        <w:t>’s hand and doesn’t exist in another medium. The Gallery strongly suggests that editions are signed and numbered.</w:t>
      </w:r>
    </w:p>
    <w:p w:rsidR="00CC176F" w:rsidRPr="000905F1" w:rsidRDefault="00CC176F" w:rsidP="003938F5">
      <w:pPr>
        <w:pStyle w:val="Default"/>
        <w:rPr>
          <w:rFonts w:asciiTheme="majorHAnsi" w:eastAsia="Helvetica" w:hAnsiTheme="majorHAnsi" w:cs="Helvetica"/>
          <w:color w:val="000000" w:themeColor="text1"/>
          <w:sz w:val="28"/>
          <w:szCs w:val="26"/>
          <w:shd w:val="clear" w:color="auto" w:fill="FFFFFF"/>
        </w:rPr>
      </w:pPr>
    </w:p>
    <w:p w:rsidR="003938F5" w:rsidRDefault="001F6D26" w:rsidP="00612203">
      <w:pPr>
        <w:pStyle w:val="Default"/>
        <w:rPr>
          <w:rFonts w:asciiTheme="majorHAnsi" w:hAnsiTheme="majorHAnsi"/>
          <w:bCs/>
          <w:color w:val="000000" w:themeColor="text1"/>
          <w:sz w:val="28"/>
          <w:szCs w:val="38"/>
          <w:shd w:val="clear" w:color="auto" w:fill="F8F8F8"/>
        </w:rPr>
      </w:pPr>
      <w:r w:rsidRPr="000905F1">
        <w:rPr>
          <w:rFonts w:asciiTheme="majorHAnsi" w:hAnsiTheme="majorHAnsi"/>
          <w:bCs/>
          <w:color w:val="000000" w:themeColor="text1"/>
          <w:sz w:val="28"/>
          <w:szCs w:val="38"/>
          <w:shd w:val="clear" w:color="auto" w:fill="F8F8F8"/>
        </w:rPr>
        <w:t>Digital Image Requirements</w:t>
      </w:r>
    </w:p>
    <w:p w:rsidR="00CC176F" w:rsidRPr="000905F1" w:rsidRDefault="00CC176F" w:rsidP="00612203">
      <w:pPr>
        <w:pStyle w:val="Default"/>
        <w:rPr>
          <w:rFonts w:asciiTheme="majorHAnsi" w:eastAsia="Helvetica" w:hAnsiTheme="majorHAnsi" w:cs="Helvetica"/>
          <w:bCs/>
          <w:color w:val="000000" w:themeColor="text1"/>
          <w:sz w:val="28"/>
          <w:szCs w:val="38"/>
          <w:shd w:val="clear" w:color="auto" w:fill="FFFFFF"/>
        </w:rPr>
      </w:pPr>
    </w:p>
    <w:p w:rsidR="00CC176F" w:rsidRPr="000905F1" w:rsidRDefault="001F6D26" w:rsidP="003938F5">
      <w:pPr>
        <w:pStyle w:val="Default"/>
        <w:numPr>
          <w:ilvl w:val="0"/>
          <w:numId w:val="14"/>
        </w:numPr>
        <w:rPr>
          <w:rFonts w:asciiTheme="majorHAnsi" w:eastAsia="Helvetica" w:hAnsiTheme="majorHAnsi" w:cs="Helvetica"/>
          <w:color w:val="000000" w:themeColor="text1"/>
          <w:sz w:val="28"/>
          <w:szCs w:val="26"/>
          <w:shd w:val="clear" w:color="auto" w:fill="F8F8F8"/>
        </w:rPr>
      </w:pPr>
      <w:r w:rsidRPr="000905F1">
        <w:rPr>
          <w:rFonts w:asciiTheme="majorHAnsi" w:hAnsiTheme="majorHAnsi"/>
          <w:color w:val="000000" w:themeColor="text1"/>
          <w:sz w:val="28"/>
          <w:szCs w:val="26"/>
          <w:shd w:val="clear" w:color="auto" w:fill="F8F8F8"/>
        </w:rPr>
        <w:t>JPEG images only</w:t>
      </w:r>
    </w:p>
    <w:p w:rsidR="00CC176F" w:rsidRPr="000905F1" w:rsidRDefault="001F6D26" w:rsidP="003938F5">
      <w:pPr>
        <w:pStyle w:val="Default"/>
        <w:numPr>
          <w:ilvl w:val="0"/>
          <w:numId w:val="14"/>
        </w:numPr>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Maximum file size limited to 5 MB</w:t>
      </w:r>
    </w:p>
    <w:p w:rsidR="00CC176F" w:rsidRPr="000905F1" w:rsidRDefault="001F6D26" w:rsidP="003938F5">
      <w:pPr>
        <w:pStyle w:val="Default"/>
        <w:numPr>
          <w:ilvl w:val="0"/>
          <w:numId w:val="14"/>
        </w:numPr>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As a guideline, we recommend that you set the pixel dimension to approximately 2000 pixels on the longest side to provide the best image for the juror.</w:t>
      </w:r>
    </w:p>
    <w:p w:rsidR="00CC176F" w:rsidRPr="000905F1" w:rsidRDefault="00CC176F" w:rsidP="00612203">
      <w:pPr>
        <w:pStyle w:val="Default"/>
        <w:rPr>
          <w:rFonts w:asciiTheme="majorHAnsi" w:eastAsia="Helvetica" w:hAnsiTheme="majorHAnsi" w:cs="Helvetica"/>
          <w:color w:val="000000" w:themeColor="text1"/>
          <w:sz w:val="28"/>
          <w:szCs w:val="26"/>
          <w:shd w:val="clear" w:color="auto" w:fill="FFFFFF"/>
        </w:rPr>
      </w:pPr>
    </w:p>
    <w:p w:rsidR="001A7F6B" w:rsidRPr="000905F1" w:rsidRDefault="001A7F6B" w:rsidP="00612203">
      <w:pPr>
        <w:pStyle w:val="Default"/>
        <w:rPr>
          <w:rFonts w:asciiTheme="majorHAnsi" w:hAnsiTheme="majorHAnsi"/>
          <w:bCs/>
          <w:color w:val="000000" w:themeColor="text1"/>
          <w:sz w:val="28"/>
          <w:szCs w:val="38"/>
          <w:shd w:val="clear" w:color="auto" w:fill="F8F8F8"/>
        </w:rPr>
      </w:pPr>
    </w:p>
    <w:p w:rsidR="001A7F6B" w:rsidRPr="000905F1" w:rsidRDefault="001A7F6B" w:rsidP="00612203">
      <w:pPr>
        <w:pStyle w:val="Default"/>
        <w:rPr>
          <w:rFonts w:asciiTheme="majorHAnsi" w:hAnsiTheme="majorHAnsi"/>
          <w:bCs/>
          <w:color w:val="000000" w:themeColor="text1"/>
          <w:sz w:val="28"/>
          <w:szCs w:val="38"/>
          <w:shd w:val="clear" w:color="auto" w:fill="F8F8F8"/>
        </w:rPr>
      </w:pPr>
    </w:p>
    <w:p w:rsidR="001A7F6B" w:rsidRPr="000905F1" w:rsidRDefault="001A7F6B" w:rsidP="00612203">
      <w:pPr>
        <w:pStyle w:val="Default"/>
        <w:rPr>
          <w:rFonts w:asciiTheme="majorHAnsi" w:hAnsiTheme="majorHAnsi"/>
          <w:bCs/>
          <w:color w:val="000000" w:themeColor="text1"/>
          <w:sz w:val="28"/>
          <w:szCs w:val="38"/>
          <w:shd w:val="clear" w:color="auto" w:fill="F8F8F8"/>
        </w:rPr>
      </w:pPr>
    </w:p>
    <w:p w:rsidR="001A7F6B" w:rsidRPr="000905F1" w:rsidRDefault="001A7F6B" w:rsidP="00612203">
      <w:pPr>
        <w:pStyle w:val="Default"/>
        <w:rPr>
          <w:rFonts w:asciiTheme="majorHAnsi" w:hAnsiTheme="majorHAnsi"/>
          <w:bCs/>
          <w:color w:val="000000" w:themeColor="text1"/>
          <w:sz w:val="28"/>
          <w:szCs w:val="38"/>
          <w:shd w:val="clear" w:color="auto" w:fill="F8F8F8"/>
        </w:rPr>
      </w:pPr>
    </w:p>
    <w:p w:rsidR="001A7F6B" w:rsidRPr="000905F1" w:rsidRDefault="001A7F6B" w:rsidP="00612203">
      <w:pPr>
        <w:pStyle w:val="Default"/>
        <w:rPr>
          <w:rFonts w:asciiTheme="majorHAnsi" w:hAnsiTheme="majorHAnsi"/>
          <w:bCs/>
          <w:color w:val="000000" w:themeColor="text1"/>
          <w:sz w:val="28"/>
          <w:szCs w:val="38"/>
          <w:shd w:val="clear" w:color="auto" w:fill="F8F8F8"/>
        </w:rPr>
      </w:pPr>
    </w:p>
    <w:p w:rsidR="001A7F6B" w:rsidRPr="000905F1" w:rsidRDefault="001A7F6B" w:rsidP="00612203">
      <w:pPr>
        <w:pStyle w:val="Default"/>
        <w:rPr>
          <w:rFonts w:asciiTheme="majorHAnsi" w:hAnsiTheme="majorHAnsi"/>
          <w:bCs/>
          <w:color w:val="000000" w:themeColor="text1"/>
          <w:sz w:val="28"/>
          <w:szCs w:val="38"/>
          <w:shd w:val="clear" w:color="auto" w:fill="F8F8F8"/>
        </w:rPr>
      </w:pPr>
    </w:p>
    <w:p w:rsidR="00CC176F" w:rsidRPr="000905F1" w:rsidRDefault="001F6D26" w:rsidP="00612203">
      <w:pPr>
        <w:pStyle w:val="Default"/>
        <w:rPr>
          <w:rFonts w:asciiTheme="majorHAnsi" w:eastAsia="Helvetica" w:hAnsiTheme="majorHAnsi" w:cs="Helvetica"/>
          <w:b/>
          <w:bCs/>
          <w:color w:val="000000" w:themeColor="text1"/>
          <w:sz w:val="28"/>
          <w:szCs w:val="38"/>
          <w:shd w:val="clear" w:color="auto" w:fill="FFFFFF"/>
        </w:rPr>
      </w:pPr>
      <w:r w:rsidRPr="000905F1">
        <w:rPr>
          <w:rFonts w:asciiTheme="majorHAnsi" w:hAnsiTheme="majorHAnsi"/>
          <w:b/>
          <w:bCs/>
          <w:color w:val="000000" w:themeColor="text1"/>
          <w:sz w:val="28"/>
          <w:szCs w:val="38"/>
          <w:shd w:val="clear" w:color="auto" w:fill="F8F8F8"/>
        </w:rPr>
        <w:t>DELIVERY, INSTALLATION, AND PRESENTATION</w:t>
      </w:r>
    </w:p>
    <w:p w:rsidR="00CC176F" w:rsidRPr="000905F1" w:rsidRDefault="00CC176F" w:rsidP="00612203">
      <w:pPr>
        <w:pStyle w:val="Default"/>
        <w:rPr>
          <w:rFonts w:asciiTheme="majorHAnsi" w:eastAsia="Helvetica" w:hAnsiTheme="majorHAnsi" w:cs="Helvetica"/>
          <w:color w:val="000000" w:themeColor="text1"/>
          <w:sz w:val="28"/>
          <w:szCs w:val="26"/>
          <w:shd w:val="clear" w:color="auto" w:fill="FFFFFF"/>
        </w:rPr>
      </w:pPr>
    </w:p>
    <w:p w:rsidR="000905F1" w:rsidRPr="000905F1" w:rsidRDefault="001F6D26" w:rsidP="00612203">
      <w:pPr>
        <w:pStyle w:val="Default"/>
        <w:rPr>
          <w:rFonts w:asciiTheme="majorHAnsi" w:hAnsiTheme="majorHAnsi"/>
          <w:bCs/>
          <w:color w:val="000000" w:themeColor="text1"/>
          <w:sz w:val="28"/>
          <w:szCs w:val="36"/>
          <w:shd w:val="clear" w:color="auto" w:fill="F8F8F8"/>
        </w:rPr>
      </w:pPr>
      <w:r w:rsidRPr="000905F1">
        <w:rPr>
          <w:rFonts w:asciiTheme="majorHAnsi" w:hAnsiTheme="majorHAnsi"/>
          <w:bCs/>
          <w:color w:val="000000" w:themeColor="text1"/>
          <w:sz w:val="28"/>
          <w:szCs w:val="36"/>
          <w:shd w:val="clear" w:color="auto" w:fill="F8F8F8"/>
        </w:rPr>
        <w:t>Delivery</w:t>
      </w:r>
    </w:p>
    <w:p w:rsidR="00CC176F" w:rsidRPr="000905F1" w:rsidRDefault="00CC176F" w:rsidP="00612203">
      <w:pPr>
        <w:pStyle w:val="Default"/>
        <w:rPr>
          <w:rFonts w:asciiTheme="majorHAnsi" w:eastAsia="Helvetica" w:hAnsiTheme="majorHAnsi" w:cs="Helvetica"/>
          <w:bCs/>
          <w:color w:val="000000" w:themeColor="text1"/>
          <w:sz w:val="28"/>
          <w:szCs w:val="36"/>
          <w:shd w:val="clear" w:color="auto" w:fill="FFFFFF"/>
        </w:rPr>
      </w:pPr>
    </w:p>
    <w:p w:rsidR="003938F5" w:rsidRDefault="001F6D26" w:rsidP="003938F5">
      <w:pPr>
        <w:pStyle w:val="Default"/>
        <w:numPr>
          <w:ilvl w:val="0"/>
          <w:numId w:val="5"/>
        </w:numPr>
        <w:rPr>
          <w:rFonts w:asciiTheme="majorHAnsi" w:eastAsia="Helvetica" w:hAnsiTheme="majorHAnsi" w:cs="Helvetica"/>
          <w:color w:val="000000" w:themeColor="text1"/>
          <w:sz w:val="28"/>
          <w:szCs w:val="26"/>
          <w:shd w:val="clear" w:color="auto" w:fill="F8F8F8"/>
        </w:rPr>
      </w:pPr>
      <w:r w:rsidRPr="000905F1">
        <w:rPr>
          <w:rFonts w:asciiTheme="majorHAnsi" w:hAnsiTheme="majorHAnsi"/>
          <w:color w:val="000000" w:themeColor="text1"/>
          <w:sz w:val="28"/>
          <w:szCs w:val="26"/>
          <w:shd w:val="clear" w:color="auto" w:fill="F8F8F8"/>
        </w:rPr>
        <w:t>All work delivered to the gallery must have the following information affixed to the non-viewing side of artwork:</w:t>
      </w:r>
    </w:p>
    <w:p w:rsidR="003938F5" w:rsidRDefault="001F6D26" w:rsidP="003938F5">
      <w:pPr>
        <w:pStyle w:val="Default"/>
        <w:numPr>
          <w:ilvl w:val="1"/>
          <w:numId w:val="5"/>
        </w:numPr>
        <w:rPr>
          <w:rFonts w:asciiTheme="majorHAnsi" w:eastAsia="Helvetica" w:hAnsiTheme="majorHAnsi" w:cs="Helvetica"/>
          <w:color w:val="000000" w:themeColor="text1"/>
          <w:sz w:val="28"/>
          <w:szCs w:val="26"/>
          <w:shd w:val="clear" w:color="auto" w:fill="F8F8F8"/>
        </w:rPr>
      </w:pPr>
      <w:r w:rsidRPr="003938F5">
        <w:rPr>
          <w:rFonts w:asciiTheme="majorHAnsi" w:eastAsia="Helvetica" w:hAnsiTheme="majorHAnsi" w:cs="Helvetica"/>
          <w:color w:val="000000" w:themeColor="text1"/>
          <w:sz w:val="28"/>
          <w:szCs w:val="26"/>
          <w:shd w:val="clear" w:color="auto" w:fill="F8F8F8"/>
          <w:lang w:val="de-DE"/>
        </w:rPr>
        <w:t>Artist Name</w:t>
      </w:r>
    </w:p>
    <w:p w:rsidR="003938F5" w:rsidRDefault="001F6D26" w:rsidP="003938F5">
      <w:pPr>
        <w:pStyle w:val="Default"/>
        <w:numPr>
          <w:ilvl w:val="1"/>
          <w:numId w:val="5"/>
        </w:numPr>
        <w:rPr>
          <w:rFonts w:asciiTheme="majorHAnsi" w:eastAsia="Helvetica" w:hAnsiTheme="majorHAnsi" w:cs="Helvetica"/>
          <w:color w:val="000000" w:themeColor="text1"/>
          <w:sz w:val="28"/>
          <w:szCs w:val="26"/>
          <w:shd w:val="clear" w:color="auto" w:fill="F8F8F8"/>
        </w:rPr>
      </w:pPr>
      <w:r w:rsidRPr="003938F5">
        <w:rPr>
          <w:rFonts w:asciiTheme="majorHAnsi" w:eastAsia="Helvetica" w:hAnsiTheme="majorHAnsi" w:cs="Helvetica"/>
          <w:color w:val="000000" w:themeColor="text1"/>
          <w:sz w:val="28"/>
          <w:szCs w:val="26"/>
          <w:shd w:val="clear" w:color="auto" w:fill="F8F8F8"/>
        </w:rPr>
        <w:t>Address, phone number and email</w:t>
      </w:r>
    </w:p>
    <w:p w:rsidR="003938F5" w:rsidRDefault="001F6D26" w:rsidP="003938F5">
      <w:pPr>
        <w:pStyle w:val="Default"/>
        <w:numPr>
          <w:ilvl w:val="1"/>
          <w:numId w:val="5"/>
        </w:numPr>
        <w:rPr>
          <w:rFonts w:asciiTheme="majorHAnsi" w:eastAsia="Helvetica" w:hAnsiTheme="majorHAnsi" w:cs="Helvetica"/>
          <w:color w:val="000000" w:themeColor="text1"/>
          <w:sz w:val="28"/>
          <w:szCs w:val="26"/>
          <w:shd w:val="clear" w:color="auto" w:fill="F8F8F8"/>
        </w:rPr>
      </w:pPr>
      <w:r w:rsidRPr="003938F5">
        <w:rPr>
          <w:rFonts w:asciiTheme="majorHAnsi" w:eastAsia="Helvetica" w:hAnsiTheme="majorHAnsi" w:cs="Helvetica"/>
          <w:color w:val="000000" w:themeColor="text1"/>
          <w:sz w:val="28"/>
          <w:szCs w:val="26"/>
          <w:shd w:val="clear" w:color="auto" w:fill="F8F8F8"/>
        </w:rPr>
        <w:t xml:space="preserve">Title of the work, medium and price. Be specific with medium descriptions (e.g., oil on hardboard or canvas, not oil; </w:t>
      </w:r>
      <w:proofErr w:type="spellStart"/>
      <w:r w:rsidRPr="003938F5">
        <w:rPr>
          <w:rFonts w:asciiTheme="majorHAnsi" w:eastAsia="Helvetica" w:hAnsiTheme="majorHAnsi" w:cs="Helvetica"/>
          <w:color w:val="000000" w:themeColor="text1"/>
          <w:sz w:val="28"/>
          <w:szCs w:val="26"/>
          <w:shd w:val="clear" w:color="auto" w:fill="F8F8F8"/>
        </w:rPr>
        <w:t>chromogenic</w:t>
      </w:r>
      <w:proofErr w:type="spellEnd"/>
      <w:r w:rsidRPr="003938F5">
        <w:rPr>
          <w:rFonts w:asciiTheme="majorHAnsi" w:eastAsia="Helvetica" w:hAnsiTheme="majorHAnsi" w:cs="Helvetica"/>
          <w:color w:val="000000" w:themeColor="text1"/>
          <w:sz w:val="28"/>
          <w:szCs w:val="26"/>
          <w:shd w:val="clear" w:color="auto" w:fill="F8F8F8"/>
        </w:rPr>
        <w:t xml:space="preserve"> print or archival ink jet print, not photography or digital print; oil pastel on paper, not pastel; etc.)</w:t>
      </w:r>
    </w:p>
    <w:p w:rsidR="003938F5" w:rsidRDefault="001F6D26" w:rsidP="003938F5">
      <w:pPr>
        <w:pStyle w:val="Default"/>
        <w:numPr>
          <w:ilvl w:val="0"/>
          <w:numId w:val="5"/>
        </w:numPr>
        <w:rPr>
          <w:rFonts w:asciiTheme="majorHAnsi" w:eastAsia="Helvetica" w:hAnsiTheme="majorHAnsi" w:cs="Helvetica"/>
          <w:color w:val="000000" w:themeColor="text1"/>
          <w:sz w:val="28"/>
          <w:szCs w:val="26"/>
          <w:shd w:val="clear" w:color="auto" w:fill="F8F8F8"/>
        </w:rPr>
      </w:pPr>
      <w:r w:rsidRPr="003938F5">
        <w:rPr>
          <w:rFonts w:asciiTheme="majorHAnsi" w:eastAsia="Helvetica" w:hAnsiTheme="majorHAnsi" w:cs="Helvetica"/>
          <w:color w:val="000000" w:themeColor="text1"/>
          <w:sz w:val="28"/>
          <w:szCs w:val="26"/>
          <w:shd w:val="clear" w:color="auto" w:fill="F8F8F8"/>
        </w:rPr>
        <w:t>Work must arrive on scheduled dates.</w:t>
      </w:r>
    </w:p>
    <w:p w:rsidR="003938F5" w:rsidRDefault="001F6D26" w:rsidP="003938F5">
      <w:pPr>
        <w:pStyle w:val="Default"/>
        <w:numPr>
          <w:ilvl w:val="0"/>
          <w:numId w:val="5"/>
        </w:numPr>
        <w:rPr>
          <w:rFonts w:asciiTheme="majorHAnsi" w:eastAsia="Helvetica" w:hAnsiTheme="majorHAnsi" w:cs="Helvetica"/>
          <w:color w:val="000000" w:themeColor="text1"/>
          <w:sz w:val="28"/>
          <w:szCs w:val="26"/>
          <w:shd w:val="clear" w:color="auto" w:fill="F8F8F8"/>
        </w:rPr>
      </w:pPr>
      <w:r w:rsidRPr="003938F5">
        <w:rPr>
          <w:rFonts w:asciiTheme="majorHAnsi" w:eastAsia="Helvetica" w:hAnsiTheme="majorHAnsi" w:cs="Helvetica"/>
          <w:color w:val="000000" w:themeColor="text1"/>
          <w:sz w:val="28"/>
          <w:szCs w:val="26"/>
          <w:shd w:val="clear" w:color="auto" w:fill="F8F8F8"/>
        </w:rPr>
        <w:t>Paintings must be dry.</w:t>
      </w:r>
    </w:p>
    <w:p w:rsidR="003938F5" w:rsidRDefault="001F6D26" w:rsidP="003938F5">
      <w:pPr>
        <w:pStyle w:val="Default"/>
        <w:numPr>
          <w:ilvl w:val="0"/>
          <w:numId w:val="5"/>
        </w:numPr>
        <w:rPr>
          <w:rFonts w:asciiTheme="majorHAnsi" w:eastAsia="Helvetica" w:hAnsiTheme="majorHAnsi" w:cs="Helvetica"/>
          <w:color w:val="000000" w:themeColor="text1"/>
          <w:sz w:val="28"/>
          <w:szCs w:val="26"/>
          <w:shd w:val="clear" w:color="auto" w:fill="F8F8F8"/>
        </w:rPr>
      </w:pPr>
      <w:r w:rsidRPr="003938F5">
        <w:rPr>
          <w:rFonts w:asciiTheme="majorHAnsi" w:eastAsia="Helvetica" w:hAnsiTheme="majorHAnsi" w:cs="Helvetica"/>
          <w:color w:val="000000" w:themeColor="text1"/>
          <w:sz w:val="28"/>
          <w:szCs w:val="26"/>
          <w:shd w:val="clear" w:color="auto" w:fill="F8F8F8"/>
        </w:rPr>
        <w:t>Measure to ensure work meets size limitations before delivery, include outer edges of frames. Work not in compliance will not be exhibited.</w:t>
      </w:r>
    </w:p>
    <w:p w:rsidR="00CC176F" w:rsidRPr="003938F5" w:rsidRDefault="001F6D26" w:rsidP="003938F5">
      <w:pPr>
        <w:pStyle w:val="Default"/>
        <w:numPr>
          <w:ilvl w:val="0"/>
          <w:numId w:val="5"/>
        </w:numPr>
        <w:rPr>
          <w:rFonts w:asciiTheme="majorHAnsi" w:eastAsia="Helvetica" w:hAnsiTheme="majorHAnsi" w:cs="Helvetica"/>
          <w:color w:val="000000" w:themeColor="text1"/>
          <w:sz w:val="28"/>
          <w:szCs w:val="26"/>
          <w:shd w:val="clear" w:color="auto" w:fill="F8F8F8"/>
        </w:rPr>
      </w:pPr>
      <w:r w:rsidRPr="003938F5">
        <w:rPr>
          <w:rFonts w:asciiTheme="majorHAnsi" w:eastAsia="Helvetica" w:hAnsiTheme="majorHAnsi" w:cs="Helvetica"/>
          <w:color w:val="000000" w:themeColor="text1"/>
          <w:sz w:val="28"/>
          <w:szCs w:val="26"/>
          <w:shd w:val="clear" w:color="auto" w:fill="F8F8F8"/>
        </w:rPr>
        <w:t>Please affix packing/repacking instructions to OUTSIDE of shipping box.</w:t>
      </w:r>
    </w:p>
    <w:p w:rsidR="00CC176F" w:rsidRPr="000905F1" w:rsidRDefault="00CC176F" w:rsidP="00612203">
      <w:pPr>
        <w:pStyle w:val="Default"/>
        <w:rPr>
          <w:rFonts w:asciiTheme="majorHAnsi" w:eastAsia="Helvetica" w:hAnsiTheme="majorHAnsi" w:cs="Helvetica"/>
          <w:color w:val="000000" w:themeColor="text1"/>
          <w:sz w:val="28"/>
          <w:szCs w:val="26"/>
          <w:shd w:val="clear" w:color="auto" w:fill="FFFFFF"/>
        </w:rPr>
      </w:pPr>
    </w:p>
    <w:p w:rsidR="001A7F6B" w:rsidRPr="000905F1" w:rsidRDefault="001F6D26" w:rsidP="00612203">
      <w:pPr>
        <w:pStyle w:val="Default"/>
        <w:rPr>
          <w:rFonts w:asciiTheme="majorHAnsi" w:hAnsiTheme="majorHAnsi"/>
          <w:bCs/>
          <w:color w:val="000000" w:themeColor="text1"/>
          <w:sz w:val="28"/>
          <w:szCs w:val="36"/>
          <w:shd w:val="clear" w:color="auto" w:fill="F8F8F8"/>
        </w:rPr>
      </w:pPr>
      <w:r w:rsidRPr="000905F1">
        <w:rPr>
          <w:rFonts w:asciiTheme="majorHAnsi" w:hAnsiTheme="majorHAnsi"/>
          <w:bCs/>
          <w:color w:val="000000" w:themeColor="text1"/>
          <w:sz w:val="28"/>
          <w:szCs w:val="36"/>
          <w:shd w:val="clear" w:color="auto" w:fill="F8F8F8"/>
        </w:rPr>
        <w:t>Installation of Artwork</w:t>
      </w:r>
    </w:p>
    <w:p w:rsidR="00CC176F" w:rsidRPr="000905F1" w:rsidRDefault="00CC176F" w:rsidP="00612203">
      <w:pPr>
        <w:pStyle w:val="Default"/>
        <w:rPr>
          <w:rFonts w:asciiTheme="majorHAnsi" w:eastAsia="Helvetica" w:hAnsiTheme="majorHAnsi" w:cs="Helvetica"/>
          <w:bCs/>
          <w:color w:val="000000" w:themeColor="text1"/>
          <w:sz w:val="28"/>
          <w:szCs w:val="36"/>
          <w:shd w:val="clear" w:color="auto" w:fill="FFFFFF"/>
        </w:rPr>
      </w:pPr>
    </w:p>
    <w:p w:rsidR="003938F5" w:rsidRDefault="001F6D26" w:rsidP="00612203">
      <w:pPr>
        <w:pStyle w:val="Default"/>
        <w:numPr>
          <w:ilvl w:val="0"/>
          <w:numId w:val="4"/>
        </w:numPr>
        <w:rPr>
          <w:rFonts w:asciiTheme="majorHAnsi" w:eastAsia="Helvetica" w:hAnsiTheme="majorHAnsi" w:cs="Helvetica"/>
          <w:color w:val="000000" w:themeColor="text1"/>
          <w:sz w:val="28"/>
          <w:szCs w:val="26"/>
          <w:shd w:val="clear" w:color="auto" w:fill="FFFFFF"/>
        </w:rPr>
      </w:pPr>
      <w:r w:rsidRPr="000905F1">
        <w:rPr>
          <w:rFonts w:asciiTheme="majorHAnsi" w:hAnsiTheme="majorHAnsi"/>
          <w:bCs/>
          <w:color w:val="000000" w:themeColor="text1"/>
          <w:sz w:val="28"/>
          <w:szCs w:val="26"/>
          <w:shd w:val="clear" w:color="auto" w:fill="FFFFFF"/>
        </w:rPr>
        <w:t xml:space="preserve">Solo/Group </w:t>
      </w:r>
      <w:r w:rsidRPr="000905F1">
        <w:rPr>
          <w:rFonts w:asciiTheme="majorHAnsi" w:hAnsiTheme="majorHAnsi"/>
          <w:bCs/>
          <w:color w:val="000000" w:themeColor="text1"/>
          <w:sz w:val="28"/>
          <w:szCs w:val="26"/>
          <w:shd w:val="clear" w:color="auto" w:fill="F8F8F8"/>
        </w:rPr>
        <w:t>and Juried Shows:</w:t>
      </w:r>
      <w:r w:rsidRPr="000905F1">
        <w:rPr>
          <w:rFonts w:asciiTheme="majorHAnsi" w:hAnsiTheme="majorHAnsi"/>
          <w:color w:val="000000" w:themeColor="text1"/>
          <w:sz w:val="28"/>
          <w:szCs w:val="26"/>
          <w:shd w:val="clear" w:color="auto" w:fill="F8F8F8"/>
        </w:rPr>
        <w:t> Placement of works is the responsibility of Earth Studio</w:t>
      </w:r>
      <w:r w:rsidR="003938F5">
        <w:rPr>
          <w:rFonts w:asciiTheme="majorHAnsi" w:hAnsiTheme="majorHAnsi"/>
          <w:color w:val="000000" w:themeColor="text1"/>
          <w:sz w:val="28"/>
          <w:szCs w:val="26"/>
          <w:shd w:val="clear" w:color="auto" w:fill="F8F8F8"/>
        </w:rPr>
        <w:t>.</w:t>
      </w:r>
    </w:p>
    <w:p w:rsidR="001A7F6B" w:rsidRPr="003938F5" w:rsidRDefault="001F6D26" w:rsidP="00612203">
      <w:pPr>
        <w:pStyle w:val="Default"/>
        <w:numPr>
          <w:ilvl w:val="0"/>
          <w:numId w:val="4"/>
        </w:numPr>
        <w:rPr>
          <w:rFonts w:asciiTheme="majorHAnsi" w:eastAsia="Helvetica" w:hAnsiTheme="majorHAnsi" w:cs="Helvetica"/>
          <w:color w:val="000000" w:themeColor="text1"/>
          <w:sz w:val="28"/>
          <w:szCs w:val="26"/>
          <w:shd w:val="clear" w:color="auto" w:fill="FFFFFF"/>
        </w:rPr>
      </w:pPr>
      <w:r w:rsidRPr="003938F5">
        <w:rPr>
          <w:rFonts w:asciiTheme="majorHAnsi" w:hAnsiTheme="majorHAnsi"/>
          <w:bCs/>
          <w:color w:val="000000" w:themeColor="text1"/>
          <w:sz w:val="28"/>
          <w:szCs w:val="26"/>
          <w:shd w:val="clear" w:color="auto" w:fill="F8F8F8"/>
        </w:rPr>
        <w:t>Solo/Small Group Exhibitions: </w:t>
      </w:r>
      <w:r w:rsidRPr="003938F5">
        <w:rPr>
          <w:rFonts w:asciiTheme="majorHAnsi" w:hAnsiTheme="majorHAnsi"/>
          <w:color w:val="000000" w:themeColor="text1"/>
          <w:sz w:val="28"/>
          <w:szCs w:val="26"/>
          <w:shd w:val="clear" w:color="auto" w:fill="F8F8F8"/>
        </w:rPr>
        <w:t>Artists are encouraged to work with the gallery staff to install their exhibition as part of the professional development process. The Gallery has final say on presentation. Once a work is selected for exhibition, the artist cannot remove it from the gallery unless unusual circumstances require an exception.</w:t>
      </w:r>
    </w:p>
    <w:p w:rsidR="00CC176F" w:rsidRPr="000905F1" w:rsidRDefault="00CC176F" w:rsidP="00612203">
      <w:pPr>
        <w:pStyle w:val="Default"/>
        <w:rPr>
          <w:rFonts w:asciiTheme="majorHAnsi" w:eastAsia="Helvetica" w:hAnsiTheme="majorHAnsi" w:cs="Helvetica"/>
          <w:color w:val="000000" w:themeColor="text1"/>
          <w:sz w:val="28"/>
          <w:szCs w:val="26"/>
          <w:shd w:val="clear" w:color="auto" w:fill="FFFFFF"/>
        </w:rPr>
      </w:pPr>
    </w:p>
    <w:p w:rsidR="001A7F6B" w:rsidRPr="000905F1" w:rsidRDefault="001F6D26" w:rsidP="00612203">
      <w:pPr>
        <w:pStyle w:val="Default"/>
        <w:rPr>
          <w:rFonts w:asciiTheme="majorHAnsi" w:hAnsiTheme="majorHAnsi"/>
          <w:bCs/>
          <w:color w:val="000000" w:themeColor="text1"/>
          <w:sz w:val="28"/>
          <w:szCs w:val="34"/>
          <w:shd w:val="clear" w:color="auto" w:fill="F8F8F8"/>
        </w:rPr>
      </w:pPr>
      <w:r w:rsidRPr="000905F1">
        <w:rPr>
          <w:rFonts w:asciiTheme="majorHAnsi" w:hAnsiTheme="majorHAnsi"/>
          <w:bCs/>
          <w:color w:val="000000" w:themeColor="text1"/>
          <w:sz w:val="28"/>
          <w:szCs w:val="34"/>
          <w:shd w:val="clear" w:color="auto" w:fill="F8F8F8"/>
        </w:rPr>
        <w:t>Presentation Guidelines</w:t>
      </w:r>
    </w:p>
    <w:p w:rsidR="00CC176F" w:rsidRPr="000905F1" w:rsidRDefault="00CC176F" w:rsidP="00612203">
      <w:pPr>
        <w:pStyle w:val="Default"/>
        <w:rPr>
          <w:rFonts w:asciiTheme="majorHAnsi" w:eastAsia="Helvetica" w:hAnsiTheme="majorHAnsi" w:cs="Helvetica"/>
          <w:bCs/>
          <w:color w:val="000000" w:themeColor="text1"/>
          <w:sz w:val="28"/>
          <w:szCs w:val="34"/>
          <w:shd w:val="clear" w:color="auto" w:fill="FFFFFF"/>
        </w:rPr>
      </w:pPr>
    </w:p>
    <w:p w:rsidR="001A7F6B" w:rsidRPr="000905F1" w:rsidRDefault="001F6D26" w:rsidP="00612203">
      <w:pPr>
        <w:pStyle w:val="Default"/>
        <w:rPr>
          <w:rFonts w:asciiTheme="majorHAnsi" w:hAnsiTheme="majorHAnsi"/>
          <w:color w:val="000000" w:themeColor="text1"/>
          <w:sz w:val="28"/>
          <w:szCs w:val="26"/>
          <w:shd w:val="clear" w:color="auto" w:fill="F8F8F8"/>
        </w:rPr>
      </w:pPr>
      <w:proofErr w:type="spellStart"/>
      <w:r w:rsidRPr="000905F1">
        <w:rPr>
          <w:rFonts w:asciiTheme="majorHAnsi" w:hAnsiTheme="majorHAnsi"/>
          <w:color w:val="000000" w:themeColor="text1"/>
          <w:sz w:val="28"/>
          <w:szCs w:val="26"/>
          <w:shd w:val="clear" w:color="auto" w:fill="FFFFFF"/>
        </w:rPr>
        <w:t>Galerie</w:t>
      </w:r>
      <w:proofErr w:type="spellEnd"/>
      <w:r w:rsidRPr="000905F1">
        <w:rPr>
          <w:rFonts w:asciiTheme="majorHAnsi" w:hAnsiTheme="majorHAnsi"/>
          <w:color w:val="000000" w:themeColor="text1"/>
          <w:sz w:val="28"/>
          <w:szCs w:val="26"/>
          <w:shd w:val="clear" w:color="auto" w:fill="FFFFFF"/>
        </w:rPr>
        <w:t xml:space="preserve"> </w:t>
      </w:r>
      <w:proofErr w:type="spellStart"/>
      <w:r w:rsidRPr="000905F1">
        <w:rPr>
          <w:rFonts w:asciiTheme="majorHAnsi" w:hAnsiTheme="majorHAnsi"/>
          <w:color w:val="000000" w:themeColor="text1"/>
          <w:sz w:val="28"/>
          <w:szCs w:val="26"/>
          <w:shd w:val="clear" w:color="auto" w:fill="FFFFFF"/>
        </w:rPr>
        <w:t>Westerhoff</w:t>
      </w:r>
      <w:proofErr w:type="spellEnd"/>
      <w:r w:rsidRPr="000905F1">
        <w:rPr>
          <w:rFonts w:asciiTheme="majorHAnsi" w:hAnsiTheme="majorHAnsi"/>
          <w:color w:val="000000" w:themeColor="text1"/>
          <w:sz w:val="28"/>
          <w:szCs w:val="26"/>
          <w:shd w:val="clear" w:color="auto" w:fill="FFFFFF"/>
        </w:rPr>
        <w:t xml:space="preserve"> </w:t>
      </w:r>
      <w:r w:rsidRPr="000905F1">
        <w:rPr>
          <w:rFonts w:asciiTheme="majorHAnsi" w:hAnsiTheme="majorHAnsi"/>
          <w:color w:val="000000" w:themeColor="text1"/>
          <w:sz w:val="28"/>
          <w:szCs w:val="26"/>
          <w:shd w:val="clear" w:color="auto" w:fill="F8F8F8"/>
        </w:rPr>
        <w:t>strives to provide a professional exhibition space and asks artists to present their artwork professionally as well. The work must conform to the following standards unless otherwise stated for a particular exhibition. Artwork will not be installed if improperly presented or misrepresented.</w:t>
      </w:r>
    </w:p>
    <w:p w:rsidR="00CC176F" w:rsidRPr="000905F1" w:rsidRDefault="00CC176F" w:rsidP="00612203">
      <w:pPr>
        <w:pStyle w:val="Default"/>
        <w:rPr>
          <w:rFonts w:asciiTheme="majorHAnsi" w:eastAsia="Helvetica" w:hAnsiTheme="majorHAnsi" w:cs="Helvetica"/>
          <w:color w:val="000000" w:themeColor="text1"/>
          <w:sz w:val="28"/>
          <w:szCs w:val="26"/>
          <w:shd w:val="clear" w:color="auto" w:fill="FFFFFF"/>
        </w:rPr>
      </w:pPr>
    </w:p>
    <w:p w:rsidR="00CC176F" w:rsidRPr="000905F1" w:rsidRDefault="001F6D26" w:rsidP="007A0774">
      <w:pPr>
        <w:pStyle w:val="Default"/>
        <w:numPr>
          <w:ilvl w:val="0"/>
          <w:numId w:val="16"/>
        </w:numPr>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Two-dimensional work must be suitably framed (clip frames not allowed) and under glass or Plexiglas when appropriate</w:t>
      </w:r>
      <w:r w:rsidR="001A7F6B" w:rsidRPr="000905F1">
        <w:rPr>
          <w:rFonts w:asciiTheme="majorHAnsi" w:eastAsia="Helvetica" w:hAnsiTheme="majorHAnsi" w:cs="Helvetica"/>
          <w:color w:val="000000" w:themeColor="text1"/>
          <w:sz w:val="28"/>
          <w:szCs w:val="26"/>
          <w:shd w:val="clear" w:color="auto" w:fill="F8F8F8"/>
        </w:rPr>
        <w:t>.</w:t>
      </w:r>
    </w:p>
    <w:p w:rsidR="00CC176F" w:rsidRPr="000905F1" w:rsidRDefault="001F6D26" w:rsidP="007A0774">
      <w:pPr>
        <w:pStyle w:val="Default"/>
        <w:numPr>
          <w:ilvl w:val="0"/>
          <w:numId w:val="16"/>
        </w:numPr>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Artwork that is intentionally unframed, such as stretched canvas, must have well finished painted edges. Edges cannot be taped. Mats, if used, must be well cut and clean.</w:t>
      </w:r>
    </w:p>
    <w:p w:rsidR="00CC176F" w:rsidRPr="000905F1" w:rsidRDefault="001F6D26" w:rsidP="007A0774">
      <w:pPr>
        <w:pStyle w:val="Default"/>
        <w:numPr>
          <w:ilvl w:val="0"/>
          <w:numId w:val="16"/>
        </w:numPr>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All prints, including photographic prints must be signed and numbered, and include a certificate or label of authenticity.</w:t>
      </w:r>
    </w:p>
    <w:p w:rsidR="00CC176F" w:rsidRPr="000905F1" w:rsidRDefault="001F6D26" w:rsidP="007A0774">
      <w:pPr>
        <w:pStyle w:val="Default"/>
        <w:numPr>
          <w:ilvl w:val="0"/>
          <w:numId w:val="16"/>
        </w:numPr>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All work must be equipped for safe installation; gallery personnel will determine safety.</w:t>
      </w:r>
    </w:p>
    <w:p w:rsidR="00CC176F" w:rsidRPr="000905F1" w:rsidRDefault="001F6D26" w:rsidP="007A0774">
      <w:pPr>
        <w:pStyle w:val="Default"/>
        <w:numPr>
          <w:ilvl w:val="0"/>
          <w:numId w:val="16"/>
        </w:numPr>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Works considered as being too fragile for handling by gallery personnel will not be accepted.</w:t>
      </w:r>
    </w:p>
    <w:p w:rsidR="007A0774" w:rsidRDefault="001F6D26" w:rsidP="007A0774">
      <w:pPr>
        <w:pStyle w:val="Default"/>
        <w:numPr>
          <w:ilvl w:val="0"/>
          <w:numId w:val="16"/>
        </w:numPr>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All wall and suspended work must be equipped with a secure wire hanging system.</w:t>
      </w:r>
    </w:p>
    <w:p w:rsidR="00CC176F" w:rsidRPr="007A0774" w:rsidRDefault="001F6D26" w:rsidP="007A0774">
      <w:pPr>
        <w:pStyle w:val="Default"/>
        <w:numPr>
          <w:ilvl w:val="0"/>
          <w:numId w:val="16"/>
        </w:numPr>
        <w:rPr>
          <w:rFonts w:asciiTheme="majorHAnsi" w:eastAsia="Helvetica" w:hAnsiTheme="majorHAnsi" w:cs="Helvetica"/>
          <w:color w:val="000000" w:themeColor="text1"/>
          <w:sz w:val="28"/>
          <w:szCs w:val="26"/>
          <w:shd w:val="clear" w:color="auto" w:fill="F8F8F8"/>
        </w:rPr>
      </w:pPr>
      <w:r w:rsidRPr="007A0774">
        <w:rPr>
          <w:rFonts w:asciiTheme="majorHAnsi" w:eastAsia="Helvetica" w:hAnsiTheme="majorHAnsi" w:cs="Helvetica"/>
          <w:color w:val="000000" w:themeColor="text1"/>
          <w:sz w:val="28"/>
          <w:szCs w:val="26"/>
          <w:shd w:val="clear" w:color="auto" w:fill="F8F8F8"/>
        </w:rPr>
        <w:t>Coordination with the Gallery is required for installation work.</w:t>
      </w:r>
    </w:p>
    <w:p w:rsidR="00CC176F" w:rsidRPr="000905F1" w:rsidRDefault="001F6D26" w:rsidP="00612203">
      <w:pPr>
        <w:pStyle w:val="Default"/>
        <w:numPr>
          <w:ilvl w:val="1"/>
          <w:numId w:val="3"/>
        </w:numPr>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Artwork or display materials to be directly affixed to the wall must have gallery approval and artist must provide own hardware.</w:t>
      </w:r>
    </w:p>
    <w:p w:rsidR="00CC176F" w:rsidRPr="000905F1" w:rsidRDefault="001F6D26" w:rsidP="00612203">
      <w:pPr>
        <w:pStyle w:val="Default"/>
        <w:numPr>
          <w:ilvl w:val="1"/>
          <w:numId w:val="3"/>
        </w:numPr>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Works requiring electrical outlets or other special considerations should consult with gallery prior to application.</w:t>
      </w:r>
    </w:p>
    <w:p w:rsidR="007A0774" w:rsidRDefault="001F6D26" w:rsidP="007A0774">
      <w:pPr>
        <w:pStyle w:val="Default"/>
        <w:numPr>
          <w:ilvl w:val="1"/>
          <w:numId w:val="3"/>
        </w:numPr>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The Gallery has limited numbers of display materials for 3-D work; please discuss with the gallery prior to application.</w:t>
      </w:r>
    </w:p>
    <w:p w:rsidR="00CC176F" w:rsidRPr="007A0774" w:rsidRDefault="001F6D26" w:rsidP="007A0774">
      <w:pPr>
        <w:pStyle w:val="Default"/>
        <w:numPr>
          <w:ilvl w:val="0"/>
          <w:numId w:val="3"/>
        </w:numPr>
        <w:rPr>
          <w:rFonts w:asciiTheme="majorHAnsi" w:eastAsia="Helvetica" w:hAnsiTheme="majorHAnsi" w:cs="Helvetica"/>
          <w:color w:val="000000" w:themeColor="text1"/>
          <w:sz w:val="28"/>
          <w:szCs w:val="26"/>
          <w:shd w:val="clear" w:color="auto" w:fill="F8F8F8"/>
        </w:rPr>
      </w:pPr>
      <w:r w:rsidRPr="007A0774">
        <w:rPr>
          <w:rFonts w:asciiTheme="majorHAnsi" w:eastAsia="Helvetica" w:hAnsiTheme="majorHAnsi" w:cs="Helvetica"/>
          <w:color w:val="000000" w:themeColor="text1"/>
          <w:sz w:val="28"/>
          <w:szCs w:val="26"/>
          <w:shd w:val="clear" w:color="auto" w:fill="F8F8F8"/>
        </w:rPr>
        <w:t>The artist is responsible for special security of artwork, such as jewelry.</w:t>
      </w:r>
    </w:p>
    <w:p w:rsidR="00CC176F" w:rsidRPr="000905F1" w:rsidRDefault="001F6D26" w:rsidP="00612203">
      <w:pPr>
        <w:pStyle w:val="Default"/>
        <w:numPr>
          <w:ilvl w:val="0"/>
          <w:numId w:val="3"/>
        </w:numPr>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When two or three-dimensional work is unusually heavy or difficult to handle, timely assistance may be required of the artist. Prior notice is required for any three-dimensional works exceeding 50 pounds, and two-dimensional work exceeding 20 pounds to ensure gallery floor or wall can bear weight load. Three-dimensional work must fit through a standard single door.</w:t>
      </w:r>
    </w:p>
    <w:p w:rsidR="00CC176F" w:rsidRPr="000905F1" w:rsidRDefault="00CC176F" w:rsidP="00612203">
      <w:pPr>
        <w:pStyle w:val="Default"/>
        <w:rPr>
          <w:rFonts w:asciiTheme="majorHAnsi" w:eastAsia="Helvetica" w:hAnsiTheme="majorHAnsi" w:cs="Helvetica"/>
          <w:color w:val="000000" w:themeColor="text1"/>
          <w:sz w:val="28"/>
          <w:szCs w:val="26"/>
          <w:shd w:val="clear" w:color="auto" w:fill="FFFFFF"/>
        </w:rPr>
      </w:pPr>
    </w:p>
    <w:p w:rsidR="001A7F6B" w:rsidRPr="000905F1" w:rsidRDefault="001F6D26" w:rsidP="00612203">
      <w:pPr>
        <w:pStyle w:val="Default"/>
        <w:rPr>
          <w:rFonts w:asciiTheme="majorHAnsi" w:hAnsiTheme="majorHAnsi"/>
          <w:bCs/>
          <w:color w:val="000000" w:themeColor="text1"/>
          <w:sz w:val="28"/>
          <w:szCs w:val="36"/>
          <w:shd w:val="clear" w:color="auto" w:fill="F8F8F8"/>
        </w:rPr>
      </w:pPr>
      <w:r w:rsidRPr="000905F1">
        <w:rPr>
          <w:rFonts w:asciiTheme="majorHAnsi" w:hAnsiTheme="majorHAnsi"/>
          <w:bCs/>
          <w:color w:val="000000" w:themeColor="text1"/>
          <w:sz w:val="28"/>
          <w:szCs w:val="36"/>
          <w:shd w:val="clear" w:color="auto" w:fill="F8F8F8"/>
        </w:rPr>
        <w:t>Pickup and Storage</w:t>
      </w:r>
    </w:p>
    <w:p w:rsidR="00CC176F" w:rsidRPr="000905F1" w:rsidRDefault="00CC176F" w:rsidP="00612203">
      <w:pPr>
        <w:pStyle w:val="Default"/>
        <w:rPr>
          <w:rFonts w:asciiTheme="majorHAnsi" w:eastAsia="Helvetica" w:hAnsiTheme="majorHAnsi" w:cs="Helvetica"/>
          <w:bCs/>
          <w:color w:val="000000" w:themeColor="text1"/>
          <w:sz w:val="28"/>
          <w:szCs w:val="36"/>
          <w:shd w:val="clear" w:color="auto" w:fill="FFFFFF"/>
        </w:rPr>
      </w:pPr>
    </w:p>
    <w:p w:rsidR="00CC176F" w:rsidRPr="000905F1" w:rsidRDefault="001F6D26" w:rsidP="007A0774">
      <w:pPr>
        <w:pStyle w:val="Default"/>
        <w:numPr>
          <w:ilvl w:val="0"/>
          <w:numId w:val="2"/>
        </w:numPr>
        <w:ind w:left="500"/>
        <w:rPr>
          <w:rFonts w:asciiTheme="majorHAnsi" w:eastAsia="Helvetica" w:hAnsiTheme="majorHAnsi" w:cs="Helvetica"/>
          <w:color w:val="000000" w:themeColor="text1"/>
          <w:sz w:val="28"/>
          <w:szCs w:val="26"/>
          <w:shd w:val="clear" w:color="auto" w:fill="F8F8F8"/>
        </w:rPr>
      </w:pPr>
      <w:r w:rsidRPr="000905F1">
        <w:rPr>
          <w:rFonts w:asciiTheme="majorHAnsi" w:hAnsiTheme="majorHAnsi"/>
          <w:color w:val="000000" w:themeColor="text1"/>
          <w:sz w:val="28"/>
          <w:szCs w:val="26"/>
          <w:shd w:val="clear" w:color="auto" w:fill="F8F8F8"/>
        </w:rPr>
        <w:t>When the exhibit ends, unless specified otherwise, you may pick up your work no earlier than 3:00 pm on the closing day of the exhibit.</w:t>
      </w:r>
    </w:p>
    <w:p w:rsidR="00CC176F" w:rsidRPr="000905F1" w:rsidRDefault="001F6D26" w:rsidP="007A0774">
      <w:pPr>
        <w:pStyle w:val="Default"/>
        <w:numPr>
          <w:ilvl w:val="0"/>
          <w:numId w:val="2"/>
        </w:numPr>
        <w:ind w:left="500"/>
        <w:rPr>
          <w:rFonts w:asciiTheme="majorHAnsi" w:eastAsia="Helvetica" w:hAnsiTheme="majorHAnsi" w:cs="Helvetica"/>
          <w:color w:val="000000" w:themeColor="text1"/>
          <w:sz w:val="28"/>
          <w:szCs w:val="26"/>
          <w:shd w:val="clear" w:color="auto" w:fill="F8F8F8"/>
        </w:rPr>
      </w:pPr>
      <w:r w:rsidRPr="000905F1">
        <w:rPr>
          <w:rFonts w:asciiTheme="majorHAnsi" w:eastAsia="Helvetica" w:hAnsiTheme="majorHAnsi" w:cs="Helvetica"/>
          <w:color w:val="000000" w:themeColor="text1"/>
          <w:sz w:val="28"/>
          <w:szCs w:val="26"/>
          <w:shd w:val="clear" w:color="auto" w:fill="F8F8F8"/>
        </w:rPr>
        <w:t xml:space="preserve">You must pick up your work within 48 hours of the closing day of the exhibit, or notify </w:t>
      </w:r>
      <w:r w:rsidRPr="000905F1">
        <w:rPr>
          <w:rFonts w:asciiTheme="majorHAnsi" w:hAnsiTheme="majorHAnsi"/>
          <w:color w:val="000000" w:themeColor="text1"/>
          <w:sz w:val="28"/>
          <w:szCs w:val="26"/>
          <w:shd w:val="clear" w:color="auto" w:fill="F8F8F8"/>
        </w:rPr>
        <w:t>Earth Studio if you will be late.</w:t>
      </w:r>
    </w:p>
    <w:p w:rsidR="00CC176F" w:rsidRPr="000905F1" w:rsidRDefault="00CC176F" w:rsidP="007A0774">
      <w:pPr>
        <w:pStyle w:val="Default"/>
        <w:ind w:left="500"/>
        <w:rPr>
          <w:rFonts w:asciiTheme="majorHAnsi" w:eastAsia="Helvetica" w:hAnsiTheme="majorHAnsi" w:cs="Helvetica"/>
          <w:color w:val="000000" w:themeColor="text1"/>
          <w:sz w:val="28"/>
          <w:szCs w:val="26"/>
          <w:shd w:val="clear" w:color="auto" w:fill="F8F8F8"/>
        </w:rPr>
      </w:pPr>
    </w:p>
    <w:p w:rsidR="000905F1" w:rsidRDefault="000905F1" w:rsidP="00612203">
      <w:pPr>
        <w:pStyle w:val="Default"/>
        <w:rPr>
          <w:rFonts w:asciiTheme="majorHAnsi" w:hAnsiTheme="majorHAnsi"/>
          <w:bCs/>
          <w:color w:val="000000" w:themeColor="text1"/>
          <w:sz w:val="28"/>
          <w:szCs w:val="36"/>
          <w:shd w:val="clear" w:color="auto" w:fill="F8F8F8"/>
        </w:rPr>
      </w:pPr>
    </w:p>
    <w:p w:rsidR="000905F1" w:rsidRDefault="000905F1" w:rsidP="00612203">
      <w:pPr>
        <w:pStyle w:val="Default"/>
        <w:rPr>
          <w:rFonts w:asciiTheme="majorHAnsi" w:hAnsiTheme="majorHAnsi"/>
          <w:bCs/>
          <w:color w:val="000000" w:themeColor="text1"/>
          <w:sz w:val="28"/>
          <w:szCs w:val="36"/>
          <w:shd w:val="clear" w:color="auto" w:fill="F8F8F8"/>
        </w:rPr>
      </w:pPr>
    </w:p>
    <w:p w:rsidR="001A7F6B" w:rsidRPr="000905F1" w:rsidRDefault="001F6D26" w:rsidP="00612203">
      <w:pPr>
        <w:pStyle w:val="Default"/>
        <w:rPr>
          <w:rFonts w:asciiTheme="majorHAnsi" w:hAnsiTheme="majorHAnsi"/>
          <w:bCs/>
          <w:color w:val="000000" w:themeColor="text1"/>
          <w:sz w:val="28"/>
          <w:szCs w:val="36"/>
          <w:shd w:val="clear" w:color="auto" w:fill="F8F8F8"/>
        </w:rPr>
      </w:pPr>
      <w:r w:rsidRPr="000905F1">
        <w:rPr>
          <w:rFonts w:asciiTheme="majorHAnsi" w:hAnsiTheme="majorHAnsi"/>
          <w:bCs/>
          <w:color w:val="000000" w:themeColor="text1"/>
          <w:sz w:val="28"/>
          <w:szCs w:val="36"/>
          <w:shd w:val="clear" w:color="auto" w:fill="F8F8F8"/>
        </w:rPr>
        <w:t>Liability</w:t>
      </w:r>
    </w:p>
    <w:p w:rsidR="00CC176F" w:rsidRPr="000905F1" w:rsidRDefault="00CC176F" w:rsidP="00612203">
      <w:pPr>
        <w:pStyle w:val="Default"/>
        <w:rPr>
          <w:rFonts w:asciiTheme="majorHAnsi" w:eastAsia="Helvetica" w:hAnsiTheme="majorHAnsi" w:cs="Helvetica"/>
          <w:bCs/>
          <w:color w:val="000000" w:themeColor="text1"/>
          <w:sz w:val="28"/>
          <w:szCs w:val="36"/>
          <w:shd w:val="clear" w:color="auto" w:fill="FFFFFF"/>
        </w:rPr>
      </w:pPr>
    </w:p>
    <w:p w:rsidR="00CC176F" w:rsidRPr="000905F1" w:rsidRDefault="001F6D26" w:rsidP="00612203">
      <w:pPr>
        <w:pStyle w:val="Default"/>
        <w:rPr>
          <w:rFonts w:asciiTheme="majorHAnsi" w:eastAsia="Helvetica" w:hAnsiTheme="majorHAnsi" w:cs="Helvetica"/>
          <w:color w:val="000000" w:themeColor="text1"/>
          <w:sz w:val="28"/>
          <w:szCs w:val="26"/>
          <w:shd w:val="clear" w:color="auto" w:fill="F8F8F8"/>
        </w:rPr>
      </w:pPr>
      <w:r w:rsidRPr="000905F1">
        <w:rPr>
          <w:rFonts w:asciiTheme="majorHAnsi" w:hAnsiTheme="majorHAnsi"/>
          <w:color w:val="000000" w:themeColor="text1"/>
          <w:sz w:val="28"/>
          <w:szCs w:val="26"/>
          <w:shd w:val="clear" w:color="auto" w:fill="F8F8F8"/>
        </w:rPr>
        <w:t xml:space="preserve">All work will be handled with all possible care, but pieces submitted for exhibition are at the artist’s risk. In the event of damage or theft, </w:t>
      </w:r>
      <w:proofErr w:type="spellStart"/>
      <w:r w:rsidRPr="000905F1">
        <w:rPr>
          <w:rFonts w:asciiTheme="majorHAnsi" w:hAnsiTheme="majorHAnsi"/>
          <w:color w:val="000000" w:themeColor="text1"/>
          <w:sz w:val="28"/>
          <w:szCs w:val="26"/>
          <w:shd w:val="clear" w:color="auto" w:fill="F8F8F8"/>
        </w:rPr>
        <w:t>Galerie</w:t>
      </w:r>
      <w:proofErr w:type="spellEnd"/>
      <w:r w:rsidRPr="000905F1">
        <w:rPr>
          <w:rFonts w:asciiTheme="majorHAnsi" w:hAnsiTheme="majorHAnsi"/>
          <w:color w:val="000000" w:themeColor="text1"/>
          <w:sz w:val="28"/>
          <w:szCs w:val="26"/>
          <w:shd w:val="clear" w:color="auto" w:fill="F8F8F8"/>
        </w:rPr>
        <w:t xml:space="preserve"> </w:t>
      </w:r>
      <w:proofErr w:type="spellStart"/>
      <w:r w:rsidRPr="000905F1">
        <w:rPr>
          <w:rFonts w:asciiTheme="majorHAnsi" w:hAnsiTheme="majorHAnsi"/>
          <w:color w:val="000000" w:themeColor="text1"/>
          <w:sz w:val="28"/>
          <w:szCs w:val="26"/>
          <w:shd w:val="clear" w:color="auto" w:fill="F8F8F8"/>
        </w:rPr>
        <w:t>Westerhoff</w:t>
      </w:r>
      <w:proofErr w:type="spellEnd"/>
      <w:r w:rsidRPr="000905F1">
        <w:rPr>
          <w:rFonts w:asciiTheme="majorHAnsi" w:hAnsiTheme="majorHAnsi"/>
          <w:color w:val="000000" w:themeColor="text1"/>
          <w:sz w:val="28"/>
          <w:szCs w:val="26"/>
          <w:shd w:val="clear" w:color="auto" w:fill="F8F8F8"/>
        </w:rPr>
        <w:t xml:space="preserve"> or Earth Studio will not be held liable. If insurance is desired, the artist must carry it</w:t>
      </w:r>
      <w:r w:rsidR="001A7F6B" w:rsidRPr="000905F1">
        <w:rPr>
          <w:rFonts w:asciiTheme="majorHAnsi" w:hAnsiTheme="majorHAnsi"/>
          <w:color w:val="000000" w:themeColor="text1"/>
          <w:sz w:val="28"/>
          <w:szCs w:val="26"/>
          <w:shd w:val="clear" w:color="auto" w:fill="F8F8F8"/>
        </w:rPr>
        <w:t>.</w:t>
      </w:r>
    </w:p>
    <w:p w:rsidR="00CC176F" w:rsidRPr="000905F1" w:rsidRDefault="00CC176F" w:rsidP="00612203">
      <w:pPr>
        <w:pStyle w:val="Default"/>
        <w:rPr>
          <w:rFonts w:asciiTheme="majorHAnsi" w:eastAsia="Helvetica" w:hAnsiTheme="majorHAnsi" w:cs="Helvetica"/>
          <w:color w:val="000000" w:themeColor="text1"/>
          <w:sz w:val="28"/>
          <w:szCs w:val="26"/>
          <w:shd w:val="clear" w:color="auto" w:fill="F8F8F8"/>
        </w:rPr>
      </w:pPr>
    </w:p>
    <w:p w:rsidR="001A7F6B" w:rsidRPr="000905F1" w:rsidRDefault="001F6D26" w:rsidP="00612203">
      <w:pPr>
        <w:pStyle w:val="Default"/>
        <w:rPr>
          <w:rFonts w:asciiTheme="majorHAnsi" w:hAnsiTheme="majorHAnsi"/>
          <w:bCs/>
          <w:color w:val="000000" w:themeColor="text1"/>
          <w:sz w:val="28"/>
          <w:szCs w:val="36"/>
          <w:shd w:val="clear" w:color="auto" w:fill="F8F8F8"/>
        </w:rPr>
      </w:pPr>
      <w:r w:rsidRPr="000905F1">
        <w:rPr>
          <w:rFonts w:asciiTheme="majorHAnsi" w:hAnsiTheme="majorHAnsi"/>
          <w:bCs/>
          <w:color w:val="000000" w:themeColor="text1"/>
          <w:sz w:val="28"/>
          <w:szCs w:val="36"/>
          <w:shd w:val="clear" w:color="auto" w:fill="F8F8F8"/>
        </w:rPr>
        <w:t>Waiver Form</w:t>
      </w:r>
    </w:p>
    <w:p w:rsidR="00CC176F" w:rsidRPr="000905F1" w:rsidRDefault="00CC176F" w:rsidP="00612203">
      <w:pPr>
        <w:pStyle w:val="Default"/>
        <w:rPr>
          <w:rFonts w:asciiTheme="majorHAnsi" w:eastAsia="Helvetica" w:hAnsiTheme="majorHAnsi" w:cs="Helvetica"/>
          <w:bCs/>
          <w:color w:val="000000" w:themeColor="text1"/>
          <w:sz w:val="28"/>
          <w:szCs w:val="36"/>
          <w:shd w:val="clear" w:color="auto" w:fill="F8F8F8"/>
        </w:rPr>
      </w:pPr>
    </w:p>
    <w:p w:rsidR="00CC176F" w:rsidRPr="000905F1" w:rsidRDefault="001F6D26" w:rsidP="00612203">
      <w:pPr>
        <w:pStyle w:val="Default"/>
        <w:rPr>
          <w:rFonts w:asciiTheme="majorHAnsi" w:eastAsia="Helvetica" w:hAnsiTheme="majorHAnsi" w:cs="Helvetica"/>
          <w:color w:val="000000" w:themeColor="text1"/>
          <w:sz w:val="28"/>
          <w:szCs w:val="28"/>
          <w:shd w:val="clear" w:color="auto" w:fill="F8F8F8"/>
        </w:rPr>
      </w:pPr>
      <w:r w:rsidRPr="000905F1">
        <w:rPr>
          <w:rFonts w:asciiTheme="majorHAnsi" w:hAnsiTheme="majorHAnsi"/>
          <w:color w:val="000000" w:themeColor="text1"/>
          <w:sz w:val="28"/>
          <w:szCs w:val="28"/>
          <w:shd w:val="clear" w:color="auto" w:fill="F8F8F8"/>
        </w:rPr>
        <w:t>All participating artists are required to sign a waiver form. Copy of the waiver form can be downloaded from the website.</w:t>
      </w:r>
    </w:p>
    <w:p w:rsidR="00CC176F" w:rsidRPr="000905F1" w:rsidRDefault="00CC176F" w:rsidP="00612203">
      <w:pPr>
        <w:pStyle w:val="Default"/>
        <w:rPr>
          <w:rFonts w:asciiTheme="majorHAnsi" w:eastAsia="Helvetica" w:hAnsiTheme="majorHAnsi" w:cs="Helvetica"/>
          <w:color w:val="000000" w:themeColor="text1"/>
          <w:sz w:val="28"/>
          <w:szCs w:val="28"/>
          <w:shd w:val="clear" w:color="auto" w:fill="F8F8F8"/>
        </w:rPr>
      </w:pPr>
    </w:p>
    <w:p w:rsidR="001A7F6B" w:rsidRPr="000905F1" w:rsidRDefault="000905F1" w:rsidP="00612203">
      <w:pPr>
        <w:pStyle w:val="Default"/>
        <w:rPr>
          <w:rFonts w:asciiTheme="majorHAnsi" w:hAnsiTheme="majorHAnsi"/>
          <w:b/>
          <w:bCs/>
          <w:color w:val="000000" w:themeColor="text1"/>
          <w:sz w:val="28"/>
          <w:szCs w:val="32"/>
          <w:shd w:val="clear" w:color="auto" w:fill="F8F8F8"/>
        </w:rPr>
      </w:pPr>
      <w:r w:rsidRPr="000905F1">
        <w:rPr>
          <w:rFonts w:asciiTheme="majorHAnsi" w:hAnsiTheme="majorHAnsi"/>
          <w:b/>
          <w:bCs/>
          <w:color w:val="000000" w:themeColor="text1"/>
          <w:sz w:val="28"/>
          <w:szCs w:val="32"/>
          <w:shd w:val="clear" w:color="auto" w:fill="F8F8F8"/>
        </w:rPr>
        <w:t>GALERIE WESTERHOFF HOURS</w:t>
      </w:r>
    </w:p>
    <w:p w:rsidR="00CC176F" w:rsidRPr="000905F1" w:rsidRDefault="00CC176F" w:rsidP="00612203">
      <w:pPr>
        <w:pStyle w:val="Default"/>
        <w:rPr>
          <w:rFonts w:asciiTheme="majorHAnsi" w:eastAsia="Helvetica" w:hAnsiTheme="majorHAnsi" w:cs="Helvetica"/>
          <w:bCs/>
          <w:color w:val="000000" w:themeColor="text1"/>
          <w:sz w:val="28"/>
          <w:szCs w:val="32"/>
          <w:shd w:val="clear" w:color="auto" w:fill="F8F8F8"/>
        </w:rPr>
      </w:pPr>
    </w:p>
    <w:p w:rsidR="00CC176F" w:rsidRPr="000905F1" w:rsidRDefault="001F6D26" w:rsidP="00612203">
      <w:pPr>
        <w:pStyle w:val="Default"/>
        <w:rPr>
          <w:rFonts w:asciiTheme="majorHAnsi" w:eastAsia="Helvetica" w:hAnsiTheme="majorHAnsi" w:cs="Helvetica"/>
          <w:color w:val="000000" w:themeColor="text1"/>
          <w:sz w:val="28"/>
          <w:szCs w:val="28"/>
          <w:shd w:val="clear" w:color="auto" w:fill="F8F8F8"/>
        </w:rPr>
      </w:pPr>
      <w:r w:rsidRPr="000905F1">
        <w:rPr>
          <w:rFonts w:asciiTheme="majorHAnsi" w:hAnsiTheme="majorHAnsi"/>
          <w:color w:val="000000" w:themeColor="text1"/>
          <w:sz w:val="28"/>
          <w:szCs w:val="28"/>
          <w:shd w:val="clear" w:color="auto" w:fill="F8F8F8"/>
        </w:rPr>
        <w:t>Unless specified otherwise, the regular hours of operations are</w:t>
      </w:r>
      <w:r w:rsidR="000905F1">
        <w:rPr>
          <w:rFonts w:asciiTheme="majorHAnsi" w:hAnsiTheme="majorHAnsi"/>
          <w:color w:val="000000" w:themeColor="text1"/>
          <w:sz w:val="28"/>
          <w:szCs w:val="28"/>
          <w:shd w:val="clear" w:color="auto" w:fill="F8F8F8"/>
        </w:rPr>
        <w:t>:</w:t>
      </w:r>
    </w:p>
    <w:p w:rsidR="00CC176F" w:rsidRPr="000905F1" w:rsidRDefault="001F6D26" w:rsidP="00612203">
      <w:pPr>
        <w:pStyle w:val="Default"/>
        <w:rPr>
          <w:rFonts w:asciiTheme="majorHAnsi" w:eastAsia="Helvetica" w:hAnsiTheme="majorHAnsi" w:cs="Helvetica"/>
          <w:color w:val="000000" w:themeColor="text1"/>
          <w:sz w:val="28"/>
          <w:szCs w:val="28"/>
          <w:shd w:val="clear" w:color="auto" w:fill="F8F8F8"/>
        </w:rPr>
      </w:pPr>
      <w:r w:rsidRPr="000905F1">
        <w:rPr>
          <w:rFonts w:asciiTheme="majorHAnsi" w:hAnsiTheme="majorHAnsi"/>
          <w:color w:val="000000" w:themeColor="text1"/>
          <w:sz w:val="28"/>
          <w:szCs w:val="28"/>
          <w:shd w:val="clear" w:color="auto" w:fill="F8F8F8"/>
        </w:rPr>
        <w:t>Monday-Friday 3-8 pm</w:t>
      </w:r>
    </w:p>
    <w:p w:rsidR="00CC176F" w:rsidRPr="000905F1" w:rsidRDefault="001F6D26" w:rsidP="00612203">
      <w:pPr>
        <w:pStyle w:val="Default"/>
        <w:rPr>
          <w:rFonts w:asciiTheme="majorHAnsi" w:eastAsia="Helvetica" w:hAnsiTheme="majorHAnsi" w:cs="Helvetica"/>
          <w:color w:val="000000" w:themeColor="text1"/>
          <w:sz w:val="28"/>
          <w:szCs w:val="28"/>
          <w:shd w:val="clear" w:color="auto" w:fill="F8F8F8"/>
        </w:rPr>
      </w:pPr>
      <w:r w:rsidRPr="000905F1">
        <w:rPr>
          <w:rFonts w:asciiTheme="majorHAnsi" w:hAnsiTheme="majorHAnsi"/>
          <w:color w:val="000000" w:themeColor="text1"/>
          <w:sz w:val="28"/>
          <w:szCs w:val="28"/>
          <w:shd w:val="clear" w:color="auto" w:fill="F8F8F8"/>
        </w:rPr>
        <w:t>Saturday - 10 am- 4 pm</w:t>
      </w:r>
    </w:p>
    <w:p w:rsidR="00CC176F" w:rsidRPr="000905F1" w:rsidRDefault="001F6D26" w:rsidP="00612203">
      <w:pPr>
        <w:pStyle w:val="Default"/>
        <w:rPr>
          <w:rFonts w:asciiTheme="majorHAnsi" w:hAnsiTheme="majorHAnsi"/>
          <w:color w:val="000000" w:themeColor="text1"/>
          <w:sz w:val="28"/>
        </w:rPr>
      </w:pPr>
      <w:r w:rsidRPr="000905F1">
        <w:rPr>
          <w:rFonts w:asciiTheme="majorHAnsi" w:hAnsiTheme="majorHAnsi"/>
          <w:color w:val="000000" w:themeColor="text1"/>
          <w:sz w:val="28"/>
          <w:szCs w:val="28"/>
          <w:shd w:val="clear" w:color="auto" w:fill="F8F8F8"/>
        </w:rPr>
        <w:t>Sunday - By appointment only</w:t>
      </w:r>
    </w:p>
    <w:sectPr w:rsidR="00CC176F" w:rsidRPr="000905F1" w:rsidSect="001A7F6B">
      <w:headerReference w:type="default" r:id="rId6"/>
      <w:pgSz w:w="12240" w:h="15840"/>
      <w:pgMar w:top="720" w:right="1008" w:bottom="720" w:left="1008" w:footer="86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8F5" w:rsidRDefault="003938F5">
    <w:r>
      <w:t xml:space="preserve">                                     </w:t>
    </w:r>
    <w:r w:rsidRPr="001A7F6B">
      <w:drawing>
        <wp:inline distT="0" distB="0" distL="0" distR="0">
          <wp:extent cx="3637280" cy="1316442"/>
          <wp:effectExtent l="25400" t="0" r="0" b="0"/>
          <wp:docPr id="4"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stretch>
                    <a:fillRect/>
                  </a:stretch>
                </pic:blipFill>
                <pic:spPr>
                  <a:xfrm>
                    <a:off x="0" y="0"/>
                    <a:ext cx="3637280" cy="1316442"/>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75B6D"/>
    <w:multiLevelType w:val="hybridMultilevel"/>
    <w:tmpl w:val="7AEC112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72F5A"/>
    <w:multiLevelType w:val="hybridMultilevel"/>
    <w:tmpl w:val="F9224C14"/>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915A18"/>
    <w:multiLevelType w:val="hybridMultilevel"/>
    <w:tmpl w:val="CFA46244"/>
    <w:lvl w:ilvl="0" w:tplc="DBD6323A">
      <w:start w:val="1"/>
      <w:numFmt w:val="bullet"/>
      <w:lvlText w:val=""/>
      <w:lvlJc w:val="left"/>
      <w:pPr>
        <w:ind w:left="500" w:hanging="500"/>
      </w:pPr>
      <w:rPr>
        <w:rFonts w:ascii="Symbol" w:hAnsi="Symbol"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3">
    <w:nsid w:val="1CA17D25"/>
    <w:multiLevelType w:val="hybridMultilevel"/>
    <w:tmpl w:val="7AEC11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B08E5"/>
    <w:multiLevelType w:val="hybridMultilevel"/>
    <w:tmpl w:val="F9224C1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E52D20"/>
    <w:multiLevelType w:val="hybridMultilevel"/>
    <w:tmpl w:val="FB78BE52"/>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5E5B25"/>
    <w:multiLevelType w:val="hybridMultilevel"/>
    <w:tmpl w:val="CFA46244"/>
    <w:lvl w:ilvl="0" w:tplc="DBD6323A">
      <w:start w:val="1"/>
      <w:numFmt w:val="bullet"/>
      <w:lvlText w:val="•"/>
      <w:lvlJc w:val="left"/>
      <w:pPr>
        <w:ind w:left="94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nsid w:val="2F8A016E"/>
    <w:multiLevelType w:val="hybridMultilevel"/>
    <w:tmpl w:val="FB78BE5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6A0F00"/>
    <w:multiLevelType w:val="hybridMultilevel"/>
    <w:tmpl w:val="6EB6B662"/>
    <w:lvl w:ilvl="0" w:tplc="04090001">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Helvetica" w:hAnsi="Helvetica" w:hint="default"/>
        <w:color w:val="66666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661C59"/>
    <w:multiLevelType w:val="hybridMultilevel"/>
    <w:tmpl w:val="62608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861819"/>
    <w:multiLevelType w:val="hybridMultilevel"/>
    <w:tmpl w:val="7D86100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1B3"/>
    <w:multiLevelType w:val="hybridMultilevel"/>
    <w:tmpl w:val="34E4A13A"/>
    <w:numStyleLink w:val="Bullet"/>
  </w:abstractNum>
  <w:abstractNum w:abstractNumId="12">
    <w:nsid w:val="5B4650B8"/>
    <w:multiLevelType w:val="hybridMultilevel"/>
    <w:tmpl w:val="FB78BE52"/>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FF2765D"/>
    <w:multiLevelType w:val="hybridMultilevel"/>
    <w:tmpl w:val="34E4A13A"/>
    <w:styleLink w:val="Bullet"/>
    <w:lvl w:ilvl="0" w:tplc="A8EE415A">
      <w:start w:val="1"/>
      <w:numFmt w:val="bullet"/>
      <w:lvlText w:val="•"/>
      <w:lvlJc w:val="left"/>
      <w:pPr>
        <w:ind w:left="72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 w:ilvl="1" w:tplc="89C4B060">
      <w:start w:val="1"/>
      <w:numFmt w:val="bullet"/>
      <w:lvlText w:val="•"/>
      <w:lvlJc w:val="left"/>
      <w:pPr>
        <w:ind w:left="94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E272F058">
      <w:start w:val="1"/>
      <w:numFmt w:val="bullet"/>
      <w:lvlText w:val="•"/>
      <w:lvlJc w:val="left"/>
      <w:pPr>
        <w:ind w:left="116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0A68859C">
      <w:start w:val="1"/>
      <w:numFmt w:val="bullet"/>
      <w:lvlText w:val="•"/>
      <w:lvlJc w:val="left"/>
      <w:pPr>
        <w:ind w:left="138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370875D0">
      <w:start w:val="1"/>
      <w:numFmt w:val="bullet"/>
      <w:lvlText w:val="•"/>
      <w:lvlJc w:val="left"/>
      <w:pPr>
        <w:ind w:left="160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25022018">
      <w:start w:val="1"/>
      <w:numFmt w:val="bullet"/>
      <w:lvlText w:val="•"/>
      <w:lvlJc w:val="left"/>
      <w:pPr>
        <w:ind w:left="182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C26C2B7E">
      <w:start w:val="1"/>
      <w:numFmt w:val="bullet"/>
      <w:lvlText w:val="•"/>
      <w:lvlJc w:val="left"/>
      <w:pPr>
        <w:ind w:left="204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D576B316">
      <w:start w:val="1"/>
      <w:numFmt w:val="bullet"/>
      <w:lvlText w:val="•"/>
      <w:lvlJc w:val="left"/>
      <w:pPr>
        <w:ind w:left="226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D6B0AB8C">
      <w:start w:val="1"/>
      <w:numFmt w:val="bullet"/>
      <w:lvlText w:val="•"/>
      <w:lvlJc w:val="left"/>
      <w:pPr>
        <w:ind w:left="248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14">
    <w:nsid w:val="7B49666B"/>
    <w:multiLevelType w:val="hybridMultilevel"/>
    <w:tmpl w:val="E23CDB9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1"/>
    <w:lvlOverride w:ilvl="0">
      <w:lvl w:ilvl="0" w:tplc="DBD6323A">
        <w:start w:val="1"/>
        <w:numFmt w:val="bullet"/>
        <w:lvlText w:val="•"/>
        <w:lvlJc w:val="left"/>
        <w:pPr>
          <w:ind w:left="50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1">
      <w:lvl w:ilvl="1" w:tplc="30524202">
        <w:start w:val="1"/>
        <w:numFmt w:val="bullet"/>
        <w:lvlText w:val="•"/>
        <w:lvlJc w:val="left"/>
        <w:pPr>
          <w:ind w:left="122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2">
      <w:lvl w:ilvl="2" w:tplc="DA963E08">
        <w:start w:val="1"/>
        <w:numFmt w:val="bullet"/>
        <w:lvlText w:val="•"/>
        <w:lvlJc w:val="left"/>
        <w:pPr>
          <w:ind w:left="194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3">
      <w:lvl w:ilvl="3" w:tplc="1FCE9872">
        <w:start w:val="1"/>
        <w:numFmt w:val="bullet"/>
        <w:lvlText w:val="•"/>
        <w:lvlJc w:val="left"/>
        <w:pPr>
          <w:ind w:left="266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4">
      <w:lvl w:ilvl="4" w:tplc="D7823072">
        <w:start w:val="1"/>
        <w:numFmt w:val="bullet"/>
        <w:lvlText w:val="•"/>
        <w:lvlJc w:val="left"/>
        <w:pPr>
          <w:ind w:left="338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5">
      <w:lvl w:ilvl="5" w:tplc="DCE25524">
        <w:start w:val="1"/>
        <w:numFmt w:val="bullet"/>
        <w:lvlText w:val="•"/>
        <w:lvlJc w:val="left"/>
        <w:pPr>
          <w:ind w:left="410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6">
      <w:lvl w:ilvl="6" w:tplc="C70E0FCA">
        <w:start w:val="1"/>
        <w:numFmt w:val="bullet"/>
        <w:lvlText w:val="•"/>
        <w:lvlJc w:val="left"/>
        <w:pPr>
          <w:ind w:left="482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7">
      <w:lvl w:ilvl="7" w:tplc="1702FDF2">
        <w:start w:val="1"/>
        <w:numFmt w:val="bullet"/>
        <w:lvlText w:val="•"/>
        <w:lvlJc w:val="left"/>
        <w:pPr>
          <w:ind w:left="554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lvlOverride w:ilvl="8">
      <w:lvl w:ilvl="8" w:tplc="CE9CDFE4">
        <w:start w:val="1"/>
        <w:numFmt w:val="bullet"/>
        <w:lvlText w:val="•"/>
        <w:lvlJc w:val="left"/>
        <w:pPr>
          <w:ind w:left="6260" w:hanging="500"/>
        </w:pPr>
        <w:rPr>
          <w:rFonts w:ascii="Helvetica" w:eastAsia="Helvetica" w:hAnsi="Helvetica" w:cs="Helvetica Neue"/>
          <w:b w:val="0"/>
          <w:bCs w:val="0"/>
          <w:i w:val="0"/>
          <w:iCs w:val="0"/>
          <w:caps w:val="0"/>
          <w:smallCaps w:val="0"/>
          <w:strike w:val="0"/>
          <w:dstrike w:val="0"/>
          <w:outline w:val="0"/>
          <w:emboss w:val="0"/>
          <w:imprint w:val="0"/>
          <w:color w:val="666666"/>
          <w:spacing w:val="0"/>
          <w:w w:val="100"/>
          <w:kern w:val="0"/>
          <w:position w:val="-2"/>
          <w:highlight w:val="none"/>
          <w:vertAlign w:val="baseline"/>
        </w:rPr>
      </w:lvl>
    </w:lvlOverride>
  </w:num>
  <w:num w:numId="4">
    <w:abstractNumId w:val="9"/>
  </w:num>
  <w:num w:numId="5">
    <w:abstractNumId w:val="8"/>
  </w:num>
  <w:num w:numId="6">
    <w:abstractNumId w:val="7"/>
  </w:num>
  <w:num w:numId="7">
    <w:abstractNumId w:val="5"/>
  </w:num>
  <w:num w:numId="8">
    <w:abstractNumId w:val="12"/>
  </w:num>
  <w:num w:numId="9">
    <w:abstractNumId w:val="14"/>
  </w:num>
  <w:num w:numId="10">
    <w:abstractNumId w:val="10"/>
  </w:num>
  <w:num w:numId="11">
    <w:abstractNumId w:val="3"/>
  </w:num>
  <w:num w:numId="12">
    <w:abstractNumId w:val="0"/>
  </w:num>
  <w:num w:numId="13">
    <w:abstractNumId w:val="4"/>
  </w:num>
  <w:num w:numId="14">
    <w:abstractNumId w:val="1"/>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characterSpacingControl w:val="doNotCompress"/>
  <w:savePreviewPicture/>
  <w:hdrShapeDefaults>
    <o:shapedefaults v:ext="edit" spidmax="2049"/>
  </w:hdrShapeDefaults>
  <w:compat/>
  <w:rsids>
    <w:rsidRoot w:val="00CC176F"/>
    <w:rsid w:val="000905F1"/>
    <w:rsid w:val="001A7F6B"/>
    <w:rsid w:val="001F6D26"/>
    <w:rsid w:val="003938F5"/>
    <w:rsid w:val="00612203"/>
    <w:rsid w:val="007A0774"/>
    <w:rsid w:val="00CC176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CC17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C176F"/>
    <w:rPr>
      <w:u w:val="single"/>
    </w:rPr>
  </w:style>
  <w:style w:type="paragraph" w:customStyle="1" w:styleId="Default">
    <w:name w:val="Default"/>
    <w:rsid w:val="00CC176F"/>
    <w:rPr>
      <w:rFonts w:ascii="Helvetica Neue" w:hAnsi="Helvetica Neue" w:cs="Arial Unicode MS"/>
      <w:color w:val="000000"/>
      <w:sz w:val="22"/>
      <w:szCs w:val="22"/>
    </w:rPr>
  </w:style>
  <w:style w:type="numbering" w:customStyle="1" w:styleId="Bullet">
    <w:name w:val="Bullet"/>
    <w:rsid w:val="00CC176F"/>
    <w:pPr>
      <w:numPr>
        <w:numId w:val="1"/>
      </w:numPr>
    </w:pPr>
  </w:style>
  <w:style w:type="paragraph" w:styleId="Header">
    <w:name w:val="header"/>
    <w:basedOn w:val="Normal"/>
    <w:link w:val="HeaderChar"/>
    <w:uiPriority w:val="99"/>
    <w:semiHidden/>
    <w:unhideWhenUsed/>
    <w:rsid w:val="001A7F6B"/>
    <w:pPr>
      <w:tabs>
        <w:tab w:val="center" w:pos="4320"/>
        <w:tab w:val="right" w:pos="8640"/>
      </w:tabs>
    </w:pPr>
  </w:style>
  <w:style w:type="character" w:customStyle="1" w:styleId="HeaderChar">
    <w:name w:val="Header Char"/>
    <w:basedOn w:val="DefaultParagraphFont"/>
    <w:link w:val="Header"/>
    <w:uiPriority w:val="99"/>
    <w:semiHidden/>
    <w:rsid w:val="001A7F6B"/>
  </w:style>
  <w:style w:type="paragraph" w:styleId="Footer">
    <w:name w:val="footer"/>
    <w:basedOn w:val="Normal"/>
    <w:link w:val="FooterChar"/>
    <w:uiPriority w:val="99"/>
    <w:semiHidden/>
    <w:unhideWhenUsed/>
    <w:rsid w:val="001A7F6B"/>
    <w:pPr>
      <w:tabs>
        <w:tab w:val="center" w:pos="4320"/>
        <w:tab w:val="right" w:pos="8640"/>
      </w:tabs>
    </w:pPr>
  </w:style>
  <w:style w:type="character" w:customStyle="1" w:styleId="FooterChar">
    <w:name w:val="Footer Char"/>
    <w:basedOn w:val="DefaultParagraphFont"/>
    <w:link w:val="Footer"/>
    <w:uiPriority w:val="99"/>
    <w:semiHidden/>
    <w:rsid w:val="001A7F6B"/>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BAA0B-98B4-A144-86D9-2C3CAEF95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964</Words>
  <Characters>5497</Characters>
  <Application>Microsoft Macintosh Word</Application>
  <DocSecurity>0</DocSecurity>
  <Lines>45</Lines>
  <Paragraphs>10</Paragraphs>
  <ScaleCrop>false</ScaleCrop>
  <LinksUpToDate>false</LinksUpToDate>
  <CharactersWithSpaces>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Moroze</dc:creator>
  <cp:keywords/>
  <cp:lastModifiedBy>Adam Moroze</cp:lastModifiedBy>
  <cp:revision>3</cp:revision>
  <dcterms:created xsi:type="dcterms:W3CDTF">2020-01-30T15:51:00Z</dcterms:created>
  <dcterms:modified xsi:type="dcterms:W3CDTF">2020-01-30T18:04:00Z</dcterms:modified>
</cp:coreProperties>
</file>